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76FD" w:rsidRDefault="009D76FD" w:rsidP="006229B0">
      <w:pPr>
        <w:rPr>
          <w:b/>
        </w:rPr>
      </w:pPr>
    </w:p>
    <w:p w:rsidR="006229B0" w:rsidRPr="009D76FD" w:rsidRDefault="001D53DD" w:rsidP="006229B0">
      <w:pPr>
        <w:rPr>
          <w:b/>
        </w:rPr>
      </w:pPr>
      <w:r w:rsidRPr="001D53DD">
        <w:rPr>
          <w:b/>
        </w:rPr>
        <w:t>Presseinformation</w:t>
      </w:r>
    </w:p>
    <w:p w:rsidR="00CE6219" w:rsidRDefault="007C2A2F" w:rsidP="006229B0">
      <w:pPr>
        <w:pStyle w:val="berschrift1"/>
      </w:pPr>
      <w:r>
        <w:t>Wu</w:t>
      </w:r>
      <w:r w:rsidR="001D53DD">
        <w:t>t</w:t>
      </w:r>
      <w:r w:rsidR="00421862">
        <w:t xml:space="preserve">, Freude </w:t>
      </w:r>
      <w:r w:rsidR="00CE6219">
        <w:t>und schöne</w:t>
      </w:r>
      <w:r w:rsidR="00421862">
        <w:t xml:space="preserve"> Momente</w:t>
      </w:r>
    </w:p>
    <w:p w:rsidR="006229B0" w:rsidRDefault="00CE6219" w:rsidP="00CE6219">
      <w:pPr>
        <w:pStyle w:val="berschrift2"/>
      </w:pPr>
      <w:r>
        <w:t xml:space="preserve">Was Papilio-U3 in der Krippe </w:t>
      </w:r>
      <w:proofErr w:type="spellStart"/>
      <w:r>
        <w:t>Bummi</w:t>
      </w:r>
      <w:proofErr w:type="spellEnd"/>
      <w:r>
        <w:t xml:space="preserve"> in Neuruppin verändert hat</w:t>
      </w:r>
    </w:p>
    <w:p w:rsidR="006229B0" w:rsidRDefault="006229B0" w:rsidP="006229B0"/>
    <w:p w:rsidR="001D53DD" w:rsidRDefault="004B6B76" w:rsidP="00E73B47">
      <w:r>
        <w:t>Neuruppin 2021.</w:t>
      </w:r>
      <w:r w:rsidR="00B75A58">
        <w:t xml:space="preserve"> </w:t>
      </w:r>
      <w:r w:rsidR="00025DAB" w:rsidRPr="001D53DD">
        <w:rPr>
          <w:b/>
        </w:rPr>
        <w:t xml:space="preserve">Die Fortbildung </w:t>
      </w:r>
      <w:r w:rsidR="006229B0" w:rsidRPr="001D53DD">
        <w:rPr>
          <w:b/>
        </w:rPr>
        <w:t xml:space="preserve">Papilio-U3 </w:t>
      </w:r>
      <w:r w:rsidR="00E73B47" w:rsidRPr="001D53DD">
        <w:rPr>
          <w:b/>
        </w:rPr>
        <w:t xml:space="preserve">ist neu und </w:t>
      </w:r>
      <w:r w:rsidR="00D42B7A" w:rsidRPr="001D53DD">
        <w:rPr>
          <w:b/>
        </w:rPr>
        <w:t xml:space="preserve">die Kolleginnen Miriam </w:t>
      </w:r>
      <w:proofErr w:type="spellStart"/>
      <w:r w:rsidR="00D42B7A" w:rsidRPr="001D53DD">
        <w:rPr>
          <w:b/>
        </w:rPr>
        <w:t>Vöbel</w:t>
      </w:r>
      <w:proofErr w:type="spellEnd"/>
      <w:r w:rsidR="00D42B7A" w:rsidRPr="001D53DD">
        <w:rPr>
          <w:b/>
        </w:rPr>
        <w:t xml:space="preserve"> (32) und </w:t>
      </w:r>
      <w:proofErr w:type="spellStart"/>
      <w:r w:rsidR="00D42B7A" w:rsidRPr="001D53DD">
        <w:rPr>
          <w:b/>
        </w:rPr>
        <w:t>Mareen</w:t>
      </w:r>
      <w:proofErr w:type="spellEnd"/>
      <w:r w:rsidR="00D42B7A" w:rsidRPr="001D53DD">
        <w:rPr>
          <w:b/>
        </w:rPr>
        <w:t xml:space="preserve"> Drews (31) sind</w:t>
      </w:r>
      <w:r w:rsidR="00E73B47" w:rsidRPr="001D53DD">
        <w:rPr>
          <w:b/>
        </w:rPr>
        <w:t xml:space="preserve"> begeistert</w:t>
      </w:r>
      <w:r w:rsidR="00D42B7A" w:rsidRPr="001D53DD">
        <w:rPr>
          <w:b/>
        </w:rPr>
        <w:t>:</w:t>
      </w:r>
      <w:r w:rsidR="00E73B47" w:rsidRPr="001D53DD">
        <w:rPr>
          <w:b/>
        </w:rPr>
        <w:t xml:space="preserve"> „Das müssen eigentlich alle machen, die Kinder unter </w:t>
      </w:r>
      <w:r w:rsidR="006229B0" w:rsidRPr="001D53DD">
        <w:rPr>
          <w:b/>
        </w:rPr>
        <w:t xml:space="preserve">drei Jahren </w:t>
      </w:r>
      <w:r w:rsidR="00E73B47" w:rsidRPr="001D53DD">
        <w:rPr>
          <w:b/>
        </w:rPr>
        <w:t>betreuen“</w:t>
      </w:r>
      <w:r w:rsidR="00D42B7A" w:rsidRPr="001D53DD">
        <w:rPr>
          <w:b/>
        </w:rPr>
        <w:t>,</w:t>
      </w:r>
      <w:r w:rsidR="00E73B47" w:rsidRPr="001D53DD">
        <w:rPr>
          <w:b/>
        </w:rPr>
        <w:t xml:space="preserve"> beton</w:t>
      </w:r>
      <w:r w:rsidR="00D42B7A" w:rsidRPr="001D53DD">
        <w:rPr>
          <w:b/>
        </w:rPr>
        <w:t>en</w:t>
      </w:r>
      <w:r w:rsidR="00E92067" w:rsidRPr="001D53DD">
        <w:rPr>
          <w:b/>
        </w:rPr>
        <w:t xml:space="preserve"> sie</w:t>
      </w:r>
      <w:r w:rsidR="00D42B7A" w:rsidRPr="001D53DD">
        <w:rPr>
          <w:b/>
        </w:rPr>
        <w:t>.</w:t>
      </w:r>
      <w:r w:rsidR="00E92067" w:rsidRPr="001D53DD">
        <w:rPr>
          <w:b/>
        </w:rPr>
        <w:t xml:space="preserve"> </w:t>
      </w:r>
      <w:r w:rsidR="00D42B7A" w:rsidRPr="001D53DD">
        <w:rPr>
          <w:b/>
        </w:rPr>
        <w:t>Dabei geht es um nichts weniger als eine Haltungsveränderung gegenüber den Kinder</w:t>
      </w:r>
      <w:r w:rsidR="00B75A58" w:rsidRPr="001D53DD">
        <w:rPr>
          <w:b/>
        </w:rPr>
        <w:t>n</w:t>
      </w:r>
      <w:r w:rsidR="00D42B7A" w:rsidRPr="001D53DD">
        <w:rPr>
          <w:b/>
        </w:rPr>
        <w:t xml:space="preserve"> unter </w:t>
      </w:r>
      <w:r w:rsidR="001D53DD" w:rsidRPr="001D53DD">
        <w:rPr>
          <w:b/>
        </w:rPr>
        <w:t xml:space="preserve">drei </w:t>
      </w:r>
      <w:r w:rsidR="00D42B7A" w:rsidRPr="001D53DD">
        <w:rPr>
          <w:b/>
        </w:rPr>
        <w:t>Jahren</w:t>
      </w:r>
      <w:r w:rsidR="001D53DD" w:rsidRPr="001D53DD">
        <w:rPr>
          <w:b/>
        </w:rPr>
        <w:t xml:space="preserve"> und das verändert</w:t>
      </w:r>
      <w:r w:rsidR="001D53DD">
        <w:rPr>
          <w:b/>
        </w:rPr>
        <w:t xml:space="preserve"> auch in der Gruppe sehr viel</w:t>
      </w:r>
      <w:r w:rsidR="001D53DD" w:rsidRPr="001D53DD">
        <w:rPr>
          <w:b/>
        </w:rPr>
        <w:t>.</w:t>
      </w:r>
    </w:p>
    <w:p w:rsidR="00A331F9" w:rsidRDefault="00A331F9" w:rsidP="00A331F9">
      <w:r>
        <w:t xml:space="preserve">„Interessant ist zum Beispiel, dass die Einjährigen, die </w:t>
      </w:r>
      <w:r w:rsidR="001D53DD">
        <w:t xml:space="preserve">neu in die Krippe </w:t>
      </w:r>
      <w:r>
        <w:t>kamen, ein ganz anderes Gruppengefüge haben“, erzählt Mareen</w:t>
      </w:r>
      <w:r w:rsidR="001D53DD">
        <w:t xml:space="preserve"> Drews</w:t>
      </w:r>
      <w:r>
        <w:t>. „Sie versuchen</w:t>
      </w:r>
      <w:r w:rsidR="0043053F">
        <w:t xml:space="preserve"> zum Beispiel </w:t>
      </w:r>
      <w:r w:rsidR="001D53DD">
        <w:t xml:space="preserve">andere </w:t>
      </w:r>
      <w:r>
        <w:t>Kinder zu trösten und bringen ihn</w:t>
      </w:r>
      <w:r w:rsidR="0043053F">
        <w:t xml:space="preserve">en Spielzeug. Das sind </w:t>
      </w:r>
      <w:r w:rsidR="004F578A">
        <w:t>wunder</w:t>
      </w:r>
      <w:r>
        <w:t>schöne Momente, die ich vorher in d</w:t>
      </w:r>
      <w:r w:rsidR="0043053F">
        <w:t>ies</w:t>
      </w:r>
      <w:r>
        <w:t xml:space="preserve">em Alter nicht erlebt habe. </w:t>
      </w:r>
      <w:r w:rsidR="0043053F">
        <w:t>Denn man darf nicht vergessen, das sind Einjährige.“ Die Ursache für diese Veränderung</w:t>
      </w:r>
      <w:r w:rsidR="001D53DD">
        <w:t>en</w:t>
      </w:r>
      <w:r w:rsidR="0043053F">
        <w:t xml:space="preserve"> sieht sie bei sich selbst: „Mein Verständnis für die Kinder hat sich </w:t>
      </w:r>
      <w:r w:rsidR="001D53DD">
        <w:t xml:space="preserve">durch die Fortbildung </w:t>
      </w:r>
      <w:r w:rsidR="0043053F">
        <w:t xml:space="preserve">verändert. </w:t>
      </w:r>
      <w:r w:rsidR="001D53DD">
        <w:t xml:space="preserve">Ich kann </w:t>
      </w:r>
      <w:r w:rsidR="0043053F">
        <w:t>mich viel besser in ein Kind hineinversetzen, habe mehr Verständnis für seine Gefühle und kann besser darauf eingehen.“</w:t>
      </w:r>
    </w:p>
    <w:p w:rsidR="00A24B45" w:rsidRDefault="00A24B45" w:rsidP="00A24B45">
      <w:pPr>
        <w:pStyle w:val="berschrift3"/>
      </w:pPr>
      <w:r>
        <w:t>Mehr Gefühle und weniger Konflikte</w:t>
      </w:r>
    </w:p>
    <w:p w:rsidR="00B113FC" w:rsidRDefault="00A331F9" w:rsidP="0064179C">
      <w:r>
        <w:t>Miriam</w:t>
      </w:r>
      <w:r w:rsidR="0043053F">
        <w:t xml:space="preserve"> </w:t>
      </w:r>
      <w:proofErr w:type="spellStart"/>
      <w:r w:rsidR="001D53DD">
        <w:t>Vöbel</w:t>
      </w:r>
      <w:proofErr w:type="spellEnd"/>
      <w:r w:rsidR="001D53DD">
        <w:t xml:space="preserve"> </w:t>
      </w:r>
      <w:r w:rsidR="0043053F">
        <w:t>betreut über</w:t>
      </w:r>
      <w:r>
        <w:t>wiegend die Zweijährigen</w:t>
      </w:r>
      <w:r w:rsidR="0064179C">
        <w:t xml:space="preserve"> und betont ebenfalls, dass sie viel intensiver auf </w:t>
      </w:r>
      <w:r w:rsidR="001D53DD">
        <w:t>deren</w:t>
      </w:r>
      <w:r w:rsidR="0064179C">
        <w:t xml:space="preserve"> Gefühle eingehe</w:t>
      </w:r>
      <w:r>
        <w:t xml:space="preserve">. </w:t>
      </w:r>
      <w:r w:rsidR="0064179C">
        <w:t>„Ich übergehe nichts mehr, so wie man das früher im Alltag eben mal gemacht hat –, weil man denkt, da</w:t>
      </w:r>
      <w:r w:rsidR="001D53DD">
        <w:t xml:space="preserve"> i</w:t>
      </w:r>
      <w:r w:rsidR="0064179C">
        <w:t>s</w:t>
      </w:r>
      <w:r w:rsidR="001D53DD">
        <w:t>t</w:t>
      </w:r>
      <w:r w:rsidR="0064179C">
        <w:t xml:space="preserve"> ja </w:t>
      </w:r>
      <w:r w:rsidR="001D53DD">
        <w:t xml:space="preserve">gerade </w:t>
      </w:r>
      <w:r w:rsidR="0064179C">
        <w:t>nicht</w:t>
      </w:r>
      <w:r w:rsidR="001D53DD">
        <w:t>s</w:t>
      </w:r>
      <w:r w:rsidR="0064179C">
        <w:t xml:space="preserve"> wirklich </w:t>
      </w:r>
      <w:r w:rsidR="001D53DD">
        <w:t>S</w:t>
      </w:r>
      <w:r w:rsidR="0064179C">
        <w:t>chlimm</w:t>
      </w:r>
      <w:r w:rsidR="001D53DD">
        <w:t>es passiert</w:t>
      </w:r>
      <w:r w:rsidR="0064179C">
        <w:t xml:space="preserve">. Jetzt hinterfrage ich jedes Weinen, jede Freude, jede Wut </w:t>
      </w:r>
      <w:r w:rsidR="00A24B45">
        <w:t>und erlebe ein</w:t>
      </w:r>
      <w:r w:rsidR="0064179C">
        <w:t xml:space="preserve">en großen Unterschied. </w:t>
      </w:r>
      <w:r w:rsidR="00A24B45">
        <w:t>E</w:t>
      </w:r>
      <w:r w:rsidR="0064179C">
        <w:t xml:space="preserve">s entwickelt sich ein </w:t>
      </w:r>
      <w:r w:rsidR="00A24B45">
        <w:t xml:space="preserve">viel </w:t>
      </w:r>
      <w:r w:rsidR="0064179C">
        <w:t xml:space="preserve">intensiveres Verhältnis.“ </w:t>
      </w:r>
      <w:r w:rsidR="003A3055">
        <w:t>Aus einer feinfühligen Interaktion entsteht eine sichere Bindung zwischen Kind und Bezugsfachkraft</w:t>
      </w:r>
      <w:r w:rsidR="004F578A">
        <w:t xml:space="preserve">. Sie ist eine elementar wichtige Vertrauensbasis für die </w:t>
      </w:r>
      <w:r w:rsidR="00A24B45">
        <w:t xml:space="preserve">Entwicklung der </w:t>
      </w:r>
      <w:r w:rsidR="004F578A">
        <w:t xml:space="preserve">Kinder. Nur sicher gebundene Kinder </w:t>
      </w:r>
      <w:r w:rsidR="00A24B45">
        <w:t>wagen sich weg von ihren Bezugsperson</w:t>
      </w:r>
      <w:r w:rsidR="00B113FC">
        <w:t xml:space="preserve">en, sind neugierig, probieren neue Sachen aus und lernen dabei mit jedem Schritt. </w:t>
      </w:r>
      <w:r w:rsidR="00A24B45">
        <w:t>Denn</w:t>
      </w:r>
      <w:r w:rsidR="00B113FC">
        <w:t xml:space="preserve"> sie wissen, dass </w:t>
      </w:r>
      <w:r w:rsidR="00A24B45">
        <w:t xml:space="preserve">immer </w:t>
      </w:r>
      <w:r w:rsidR="00B113FC">
        <w:t>jemand für sie da ist</w:t>
      </w:r>
      <w:r w:rsidR="00A24B45">
        <w:t>, der</w:t>
      </w:r>
      <w:r w:rsidR="00B113FC">
        <w:t xml:space="preserve"> sie lobt oder tröstet, ganz wie es die Situation erfordert.</w:t>
      </w:r>
    </w:p>
    <w:p w:rsidR="00A24B45" w:rsidRDefault="00A24B45" w:rsidP="00A24B45">
      <w:pPr>
        <w:pStyle w:val="berschrift3"/>
      </w:pPr>
      <w:r>
        <w:t>Übertreibung in Mimik und Stimme hilft</w:t>
      </w:r>
    </w:p>
    <w:p w:rsidR="002E7E73" w:rsidRDefault="00B113FC" w:rsidP="002E7E73">
      <w:r>
        <w:t>„</w:t>
      </w:r>
      <w:r w:rsidR="00A331F9">
        <w:t xml:space="preserve">Die Kinder sind auch </w:t>
      </w:r>
      <w:r>
        <w:t xml:space="preserve">viel </w:t>
      </w:r>
      <w:r w:rsidR="00A331F9">
        <w:t>ausgeglichener</w:t>
      </w:r>
      <w:r>
        <w:t>“, beobachtet Miriam</w:t>
      </w:r>
      <w:r w:rsidR="00A24B45">
        <w:t xml:space="preserve"> </w:t>
      </w:r>
      <w:proofErr w:type="spellStart"/>
      <w:r w:rsidR="00A24B45">
        <w:t>Vöbel</w:t>
      </w:r>
      <w:proofErr w:type="spellEnd"/>
      <w:r>
        <w:t>. „</w:t>
      </w:r>
      <w:r w:rsidR="00A24B45">
        <w:t xml:space="preserve">Es gibt viel weniger Konfliktsituationen. </w:t>
      </w:r>
      <w:r>
        <w:t>Das macht auch mich als Erzieherin zufriedener.</w:t>
      </w:r>
      <w:r w:rsidR="00A24B45">
        <w:t>“</w:t>
      </w:r>
      <w:r>
        <w:t xml:space="preserve"> </w:t>
      </w:r>
      <w:r w:rsidR="005460D5">
        <w:t>Eine Methode, mehr auf die Kinder einzugehen, ist der „Emotion Talk“ – und der sorgte in der Papilio-U3-Fortbildung erst einmal für Irritationen: „</w:t>
      </w:r>
      <w:r w:rsidR="00A24B45">
        <w:t>Als uns</w:t>
      </w:r>
      <w:r w:rsidR="005460D5">
        <w:t xml:space="preserve"> erklärt</w:t>
      </w:r>
      <w:r w:rsidR="00A24B45">
        <w:t xml:space="preserve"> wurde</w:t>
      </w:r>
      <w:r w:rsidR="005460D5">
        <w:t xml:space="preserve">, worum es sich handelt, kam uns </w:t>
      </w:r>
      <w:r w:rsidR="00A24B45">
        <w:t xml:space="preserve">das </w:t>
      </w:r>
      <w:r w:rsidR="005460D5">
        <w:t xml:space="preserve">wahnsinnig übertrieben vor: Man sollte die Gefühle der Kinder spiegeln, das heißt zum Beispiel </w:t>
      </w:r>
      <w:r w:rsidR="002E7E73">
        <w:t xml:space="preserve">bei einem weinenden Kind eine todtraurige Mimik </w:t>
      </w:r>
      <w:r w:rsidR="00A24B45">
        <w:t xml:space="preserve">zu </w:t>
      </w:r>
      <w:r w:rsidR="002E7E73">
        <w:t xml:space="preserve">imitieren und dazu dann mit deutlich modulierter Stimme </w:t>
      </w:r>
      <w:r w:rsidR="00A24B45">
        <w:t xml:space="preserve">zu </w:t>
      </w:r>
      <w:r w:rsidR="002E7E73">
        <w:t xml:space="preserve">sprechen, also ein starkes Auf und Ab der Stimmhöhe. </w:t>
      </w:r>
      <w:r w:rsidR="00A24B45">
        <w:t>D</w:t>
      </w:r>
      <w:r w:rsidR="002E7E73">
        <w:t>iese übertr</w:t>
      </w:r>
      <w:r w:rsidR="007C2A2F">
        <w:t>i</w:t>
      </w:r>
      <w:r w:rsidR="002E7E73">
        <w:t xml:space="preserve">ebene Mimik und Sprachmelodie mussten wir dann im Rollenspiel üben, das war schwer. </w:t>
      </w:r>
      <w:r w:rsidR="005460D5">
        <w:t xml:space="preserve">Aber irgendwann war </w:t>
      </w:r>
      <w:r w:rsidR="002E7E73">
        <w:t xml:space="preserve">da </w:t>
      </w:r>
      <w:r w:rsidR="005460D5">
        <w:t>ein Moment, da haben wir gemerkt</w:t>
      </w:r>
      <w:proofErr w:type="gramStart"/>
      <w:r w:rsidR="00A24B45">
        <w:t xml:space="preserve">: </w:t>
      </w:r>
      <w:r w:rsidR="005460D5">
        <w:t>,</w:t>
      </w:r>
      <w:r w:rsidR="00A24B45">
        <w:t>O</w:t>
      </w:r>
      <w:r w:rsidR="005460D5">
        <w:t>h</w:t>
      </w:r>
      <w:proofErr w:type="gramEnd"/>
      <w:r w:rsidR="005460D5">
        <w:t>, das war jetzt schön</w:t>
      </w:r>
      <w:r w:rsidR="00A24B45">
        <w:t>!</w:t>
      </w:r>
      <w:r w:rsidR="002E7E73">
        <w:t xml:space="preserve"> Da</w:t>
      </w:r>
      <w:r w:rsidR="00A24B45">
        <w:t>s hat mir</w:t>
      </w:r>
      <w:r w:rsidR="005460D5">
        <w:t xml:space="preserve"> </w:t>
      </w:r>
      <w:proofErr w:type="gramStart"/>
      <w:r w:rsidR="005460D5">
        <w:t>gut getan</w:t>
      </w:r>
      <w:proofErr w:type="gramEnd"/>
      <w:r w:rsidR="00A24B45">
        <w:t>.‘ Und das</w:t>
      </w:r>
      <w:r w:rsidR="002E7E73">
        <w:t xml:space="preserve"> im Rollenspiel</w:t>
      </w:r>
      <w:r w:rsidR="00897EF1">
        <w:t>,</w:t>
      </w:r>
      <w:r w:rsidR="002E7E73">
        <w:t xml:space="preserve"> unter Erwachsenen</w:t>
      </w:r>
      <w:r w:rsidR="005460D5">
        <w:t>.</w:t>
      </w:r>
      <w:r w:rsidR="002E7E73">
        <w:t>“</w:t>
      </w:r>
      <w:r w:rsidR="005460D5">
        <w:t xml:space="preserve"> </w:t>
      </w:r>
    </w:p>
    <w:p w:rsidR="002E7E73" w:rsidRDefault="002E7E73" w:rsidP="002E7E73">
      <w:r>
        <w:lastRenderedPageBreak/>
        <w:t xml:space="preserve">Ein Schlüsselerlebnis belohnte die Übungsmühen dann in der Praxis: „Wir hatten ein Kind in der Gruppe, über das wir auch in der Fortbildung schon mehrmals gesprochen hatten: Es war </w:t>
      </w:r>
      <w:r w:rsidR="007C2A2F">
        <w:t xml:space="preserve">schnell </w:t>
      </w:r>
      <w:r w:rsidR="00897EF1">
        <w:t>und</w:t>
      </w:r>
      <w:r w:rsidR="007C2A2F">
        <w:t xml:space="preserve"> oft</w:t>
      </w:r>
      <w:r>
        <w:t xml:space="preserve"> wütend und dem war auch nicht beizukommen. </w:t>
      </w:r>
      <w:r w:rsidR="007C2A2F">
        <w:t>„</w:t>
      </w:r>
      <w:r w:rsidR="005C26A9">
        <w:t>Doch gleich b</w:t>
      </w:r>
      <w:r>
        <w:t xml:space="preserve">eim </w:t>
      </w:r>
      <w:r w:rsidR="005C26A9">
        <w:t>aller</w:t>
      </w:r>
      <w:r>
        <w:t xml:space="preserve">ersten Wutanfall nach der Fortbildung haben wir Emotion Talk </w:t>
      </w:r>
      <w:r w:rsidR="00897EF1">
        <w:t>an</w:t>
      </w:r>
      <w:r>
        <w:t>ge</w:t>
      </w:r>
      <w:r w:rsidR="00897EF1">
        <w:t>wandt</w:t>
      </w:r>
      <w:r>
        <w:t xml:space="preserve"> – und </w:t>
      </w:r>
      <w:r w:rsidR="005C26A9">
        <w:t>die Wut</w:t>
      </w:r>
      <w:r>
        <w:t xml:space="preserve"> hat sich aufgelöst.</w:t>
      </w:r>
      <w:r w:rsidR="005C26A9">
        <w:t xml:space="preserve"> Das ist jetzt ein ganz normales Kind in der Gruppe.</w:t>
      </w:r>
      <w:r w:rsidR="007C2A2F">
        <w:t>“</w:t>
      </w:r>
    </w:p>
    <w:p w:rsidR="00897EF1" w:rsidRDefault="00897EF1" w:rsidP="00897EF1">
      <w:pPr>
        <w:pStyle w:val="berschrift3"/>
      </w:pPr>
      <w:r>
        <w:t>Umgang mit den Eltern</w:t>
      </w:r>
    </w:p>
    <w:p w:rsidR="00897EF1" w:rsidRDefault="00897EF1" w:rsidP="00897EF1">
      <w:r>
        <w:t>Auch manche Eltern staunen über die Veränderung ihrer Kinder: „Ich habe zum Beispiel Rückmeldungen bekommen, dass Kinder einfühlsamer geworden sind, andere trösten und Gefühle erkennen. Die Eltern waren verwundert darüber, dass Kinder schon so früh den Umgang mit Gefühlen lernen und darüber sprechen können.“ Das freut die Erzieherinnen, wenngleich es schwierig ist, den ganzen Hintergrund dazu zu erklären. „Papilio-U3 verändert die Haltung, da spielen viele Faktoren zusammen – und alle sind wichtig.“ In einem Elternabend wollten die engagierten Erzieherinnen dazu mehr in die Tiefe gehen. Corona wird darüber bestimmen, wann er stattfinden kann.</w:t>
      </w:r>
    </w:p>
    <w:p w:rsidR="00A24B45" w:rsidRDefault="00897EF1" w:rsidP="002E7E73">
      <w:r>
        <w:t>„Positiv verändert hat sich auch die Eingewöhnung der Einjährigen“, berichtet Mareen Drews. „Ich kann den Eltern jetzt besser erklären, warum ihr Kind weint und warum Kinder so unterschiedlich reagieren.“ Papilio-U3 beschleunigt die Eingewöhnung nicht, aber danach ist der Unterschied spürbar: „Weil man eine intensivere Bindung aufgebaut hat. Man merkt auch den Kindern an, dass sie das sehr schätzen. Sie spüren das.“</w:t>
      </w:r>
    </w:p>
    <w:p w:rsidR="00981BDC" w:rsidRDefault="00981BDC" w:rsidP="00981BDC">
      <w:pPr>
        <w:pStyle w:val="berschrift3"/>
      </w:pPr>
      <w:r>
        <w:t>Mehr Fachwissen zu den unter Dreijährigen</w:t>
      </w:r>
    </w:p>
    <w:p w:rsidR="005A116E" w:rsidRDefault="00447EDF" w:rsidP="00447EDF">
      <w:r>
        <w:t>Miriam</w:t>
      </w:r>
      <w:r w:rsidR="005A116E">
        <w:t xml:space="preserve"> </w:t>
      </w:r>
      <w:proofErr w:type="spellStart"/>
      <w:r w:rsidR="00897EF1">
        <w:t>Vöbel</w:t>
      </w:r>
      <w:proofErr w:type="spellEnd"/>
      <w:r w:rsidR="00897EF1">
        <w:t xml:space="preserve"> </w:t>
      </w:r>
      <w:r w:rsidR="005A116E">
        <w:t>finde</w:t>
      </w:r>
      <w:r>
        <w:t>t</w:t>
      </w:r>
      <w:r w:rsidR="005A116E">
        <w:t xml:space="preserve"> es </w:t>
      </w:r>
      <w:r>
        <w:t>„</w:t>
      </w:r>
      <w:r w:rsidR="005A116E">
        <w:t xml:space="preserve">eigentlich unabdingbar, dass wir Erzieherinnen in der Krippe diese </w:t>
      </w:r>
      <w:r w:rsidR="00897EF1">
        <w:t>Fort</w:t>
      </w:r>
      <w:r w:rsidR="005A116E">
        <w:t xml:space="preserve">bildung machen. Für die Krippenkinder ist die Trennung von den Eltern </w:t>
      </w:r>
      <w:r w:rsidR="00634AB9">
        <w:t xml:space="preserve">wirklich </w:t>
      </w:r>
      <w:r w:rsidR="005A116E">
        <w:t>schwer. Doch es entspannt den Alltag ungemein, wenn sie Vertrauen zur neuen Bezugsperson aufbauen. Und dazu müssen wir als Bezugspersonen mehr Verständnis für die Gefühle der Kinder aufbringen.“</w:t>
      </w:r>
      <w:r w:rsidR="005A116E" w:rsidRPr="005A116E">
        <w:t xml:space="preserve"> </w:t>
      </w:r>
      <w:r w:rsidR="005A116E">
        <w:t xml:space="preserve">Miriam </w:t>
      </w:r>
      <w:proofErr w:type="spellStart"/>
      <w:r w:rsidR="005A116E">
        <w:t>Vöbel</w:t>
      </w:r>
      <w:proofErr w:type="spellEnd"/>
      <w:r w:rsidR="005A116E">
        <w:t xml:space="preserve"> hat in Nordrhein-Westfalen eine zweijährige Ausbildung zur Kinderpflegerin und dann </w:t>
      </w:r>
      <w:r w:rsidR="00981BDC">
        <w:t>eine</w:t>
      </w:r>
      <w:r w:rsidR="005A116E">
        <w:t xml:space="preserve"> drei</w:t>
      </w:r>
      <w:r w:rsidR="00981BDC">
        <w:t>jährige Ausbildung</w:t>
      </w:r>
      <w:r w:rsidR="005A116E">
        <w:t xml:space="preserve"> inklusive Anerkennungsjahr zur Erzieherin absolviert. Mareen Drews hat nach dem Abitur ihre dreijährige Ausbildung zur Erzieherin in Brandenburg gemacht. Beide stellen übereinstimmend fest: „Fachwissen zu den unter Dreijährigen fehlt in der Ausbildung fast völlig.“</w:t>
      </w:r>
    </w:p>
    <w:p w:rsidR="00447EDF" w:rsidRDefault="00CA4C3F" w:rsidP="00447EDF">
      <w:r>
        <w:t xml:space="preserve">Die beiden Erzieherinnen betreuen in der Kita </w:t>
      </w:r>
      <w:proofErr w:type="spellStart"/>
      <w:r>
        <w:t>Bummi</w:t>
      </w:r>
      <w:proofErr w:type="spellEnd"/>
      <w:r>
        <w:t xml:space="preserve"> in Neuruppin </w:t>
      </w:r>
      <w:r w:rsidR="00D42B7A">
        <w:t>i</w:t>
      </w:r>
      <w:r>
        <w:t xml:space="preserve">m Norden von Brandenburg die </w:t>
      </w:r>
      <w:r w:rsidR="00D42B7A">
        <w:t>K</w:t>
      </w:r>
      <w:r>
        <w:t xml:space="preserve">rippengruppe mit </w:t>
      </w:r>
      <w:r w:rsidR="00D05F93">
        <w:t xml:space="preserve">28 Kindern, davon neun </w:t>
      </w:r>
      <w:r w:rsidR="00242DFF">
        <w:t>E</w:t>
      </w:r>
      <w:r w:rsidR="00D05F93">
        <w:t>injährige und 19</w:t>
      </w:r>
      <w:r w:rsidR="005E7C81">
        <w:t xml:space="preserve"> </w:t>
      </w:r>
      <w:r w:rsidR="00242DFF">
        <w:t>Z</w:t>
      </w:r>
      <w:r w:rsidR="005E7C81">
        <w:t>weijährige</w:t>
      </w:r>
      <w:r>
        <w:t xml:space="preserve">. </w:t>
      </w:r>
      <w:r w:rsidR="00B75A58">
        <w:t>Der Kitaträger (ASB Neuruppin) hatt</w:t>
      </w:r>
      <w:r w:rsidR="00A331F9">
        <w:t>e</w:t>
      </w:r>
      <w:r w:rsidR="00B75A58">
        <w:t xml:space="preserve"> die Seminarteilnahme angeregt. Die Kolleginnen besuchten die </w:t>
      </w:r>
      <w:r w:rsidR="00447EDF">
        <w:t xml:space="preserve">mehrteilige </w:t>
      </w:r>
      <w:r w:rsidR="00B75A58">
        <w:t>Fortbildung von Herbst 2019 bis Sommer 2020</w:t>
      </w:r>
      <w:r w:rsidR="00B75A58" w:rsidRPr="00D42B7A">
        <w:t xml:space="preserve"> </w:t>
      </w:r>
      <w:r w:rsidR="00B75A58">
        <w:t>bei Ellen Martin</w:t>
      </w:r>
      <w:r w:rsidR="00447EDF">
        <w:t xml:space="preserve"> </w:t>
      </w:r>
      <w:r w:rsidR="00A331F9">
        <w:t>und schlossen mit Z</w:t>
      </w:r>
      <w:r w:rsidR="00B75A58">
        <w:t>ertifi</w:t>
      </w:r>
      <w:r w:rsidR="00A331F9">
        <w:t>kat ab</w:t>
      </w:r>
      <w:r w:rsidR="00447EDF">
        <w:t xml:space="preserve">. Ellen Martin ist zertifizierte Papilio-Trainerin und </w:t>
      </w:r>
      <w:r w:rsidR="00416AD0">
        <w:t>leitet die</w:t>
      </w:r>
      <w:r w:rsidR="00416AD0" w:rsidRPr="00416AD0">
        <w:t xml:space="preserve"> Abteilung Prävention/Fortbildung bei TANNENHOF Berlin-Brandenburg e.V.</w:t>
      </w:r>
    </w:p>
    <w:p w:rsidR="00CA4C3F" w:rsidRDefault="00CA4C3F" w:rsidP="00CA4C3F">
      <w:r>
        <w:t xml:space="preserve">Die BARMER fördert als Präventionspartner seit Januar die nachhaltige Verbreitung des Programms in Kitas. Kitas in ganz Deutschland </w:t>
      </w:r>
      <w:r w:rsidR="00447EDF">
        <w:t xml:space="preserve">können </w:t>
      </w:r>
      <w:r>
        <w:t xml:space="preserve">am Programm teilnehmen, indem Fachkräfte </w:t>
      </w:r>
      <w:r w:rsidR="00447EDF">
        <w:t>die</w:t>
      </w:r>
      <w:r>
        <w:t xml:space="preserve"> neue Fortbildung</w:t>
      </w:r>
      <w:r w:rsidR="00447EDF">
        <w:t xml:space="preserve"> besuchen, Kontakt per </w:t>
      </w:r>
      <w:r>
        <w:t>E-Mail u3@papilio.de.</w:t>
      </w:r>
    </w:p>
    <w:p w:rsidR="00416AD0" w:rsidRDefault="004B6B76" w:rsidP="00CA4C3F">
      <w:r>
        <w:rPr>
          <w:noProof/>
          <w:lang w:eastAsia="de-DE"/>
        </w:rPr>
        <w:lastRenderedPageBreak/>
        <w:drawing>
          <wp:inline distT="0" distB="0" distL="0" distR="0">
            <wp:extent cx="3396111" cy="2514600"/>
            <wp:effectExtent l="0" t="0" r="0" b="0"/>
            <wp:docPr id="1" name="Grafik 1" descr="C:\Users\Admin\AppData\Local\Microsoft\Windows\INetCache\Content.Word\210209_papilio-u3_erzieherinnen-mit-kindern-1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210209_papilio-u3_erzieherinnen-mit-kindern-1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394528" cy="2513428"/>
                    </a:xfrm>
                    <a:prstGeom prst="rect">
                      <a:avLst/>
                    </a:prstGeom>
                    <a:noFill/>
                    <a:ln>
                      <a:noFill/>
                    </a:ln>
                  </pic:spPr>
                </pic:pic>
              </a:graphicData>
            </a:graphic>
          </wp:inline>
        </w:drawing>
      </w:r>
    </w:p>
    <w:p w:rsidR="00D05F93" w:rsidRDefault="00D05F93" w:rsidP="00CA4C3F">
      <w:r>
        <w:t>Bildunterzeile:</w:t>
      </w:r>
      <w:r>
        <w:br/>
      </w:r>
      <w:r w:rsidRPr="005409AD">
        <w:t>Miri</w:t>
      </w:r>
      <w:r w:rsidR="004B6B76" w:rsidRPr="005409AD">
        <w:t xml:space="preserve">am </w:t>
      </w:r>
      <w:proofErr w:type="spellStart"/>
      <w:r w:rsidR="004B6B76" w:rsidRPr="005409AD">
        <w:t>Vöbel</w:t>
      </w:r>
      <w:proofErr w:type="spellEnd"/>
      <w:r w:rsidR="004B6B76" w:rsidRPr="005409AD">
        <w:t xml:space="preserve"> </w:t>
      </w:r>
      <w:r w:rsidR="005409AD" w:rsidRPr="005409AD">
        <w:t>(</w:t>
      </w:r>
      <w:r w:rsidR="00F314D7" w:rsidRPr="005409AD">
        <w:t xml:space="preserve">rechts) </w:t>
      </w:r>
      <w:r w:rsidR="004B6B76" w:rsidRPr="005409AD">
        <w:t xml:space="preserve">und </w:t>
      </w:r>
      <w:proofErr w:type="spellStart"/>
      <w:r w:rsidR="004B6B76" w:rsidRPr="005409AD">
        <w:t>Mareen</w:t>
      </w:r>
      <w:proofErr w:type="spellEnd"/>
      <w:r w:rsidR="004B6B76" w:rsidRPr="005409AD">
        <w:t xml:space="preserve"> Drews mit drei Kindern in der Kita </w:t>
      </w:r>
      <w:proofErr w:type="spellStart"/>
      <w:r w:rsidR="004B6B76" w:rsidRPr="005409AD">
        <w:t>Bummi</w:t>
      </w:r>
      <w:proofErr w:type="spellEnd"/>
      <w:r w:rsidR="004B6B76" w:rsidRPr="005409AD">
        <w:t xml:space="preserve"> in Neuruppin.</w:t>
      </w:r>
    </w:p>
    <w:p w:rsidR="00F314D7" w:rsidRDefault="009856DB" w:rsidP="00CA4C3F">
      <w:r>
        <w:t xml:space="preserve">Download druckfähiger Bilddaten: </w:t>
      </w:r>
      <w:r w:rsidRPr="009856DB">
        <w:t>https://www.papilio.de/files/papilio/red/ppics-gross/papilio-u3_erzieherinnen-mit-kindern.jpg</w:t>
      </w:r>
    </w:p>
    <w:p w:rsidR="00CA4C3F" w:rsidRDefault="009856DB" w:rsidP="00CA4C3F">
      <w:r w:rsidRPr="009856DB">
        <w:t>D</w:t>
      </w:r>
      <w:r w:rsidR="00CA4C3F" w:rsidRPr="009856DB">
        <w:t xml:space="preserve">en Text finden Sie im Internet unter www.papilio.de/presse.html als Worddatei, sortiert unter dem Datum </w:t>
      </w:r>
      <w:r w:rsidR="009248BA">
        <w:t>26</w:t>
      </w:r>
      <w:r w:rsidRPr="009856DB">
        <w:t>.05.</w:t>
      </w:r>
      <w:r w:rsidR="00CA4C3F" w:rsidRPr="009856DB">
        <w:t>2021.</w:t>
      </w:r>
    </w:p>
    <w:p w:rsidR="00CA4C3F" w:rsidRPr="00185C51" w:rsidRDefault="00CA4C3F">
      <w:r w:rsidRPr="00416AD0">
        <w:rPr>
          <w:b/>
        </w:rPr>
        <w:t>Pressekontakt Papilio:</w:t>
      </w:r>
      <w:r w:rsidR="00416AD0" w:rsidRPr="00416AD0">
        <w:rPr>
          <w:b/>
        </w:rPr>
        <w:br/>
      </w:r>
      <w:r>
        <w:t>Sarah Wehn, Telefon 0821 4480 3299</w:t>
      </w:r>
      <w:r w:rsidR="00416AD0">
        <w:br/>
      </w:r>
      <w:r>
        <w:t xml:space="preserve">E-Mail </w:t>
      </w:r>
      <w:hyperlink r:id="rId7" w:history="1">
        <w:r w:rsidR="00416AD0" w:rsidRPr="0078096F">
          <w:rPr>
            <w:rStyle w:val="Hyperlink"/>
            <w:rFonts w:cstheme="minorBidi"/>
          </w:rPr>
          <w:t>medien@papilio.de</w:t>
        </w:r>
      </w:hyperlink>
      <w:r w:rsidR="00416AD0">
        <w:br/>
      </w:r>
      <w:r>
        <w:t xml:space="preserve">www.papilio.de </w:t>
      </w:r>
      <w:bookmarkStart w:id="0" w:name="_GoBack"/>
      <w:bookmarkEnd w:id="0"/>
    </w:p>
    <w:sectPr w:rsidR="00CA4C3F" w:rsidRPr="00185C51" w:rsidSect="009D76FD">
      <w:headerReference w:type="default" r:id="rId8"/>
      <w:footerReference w:type="default" r:id="rId9"/>
      <w:pgSz w:w="11906" w:h="16838"/>
      <w:pgMar w:top="1801" w:right="141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651A" w:rsidRDefault="00E2651A" w:rsidP="006229B0">
      <w:pPr>
        <w:spacing w:after="0" w:line="240" w:lineRule="auto"/>
      </w:pPr>
      <w:r>
        <w:separator/>
      </w:r>
    </w:p>
  </w:endnote>
  <w:endnote w:type="continuationSeparator" w:id="0">
    <w:p w:rsidR="00E2651A" w:rsidRDefault="00E2651A" w:rsidP="00622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MS ??">
    <w:altName w:val="Yu Gothic UI"/>
    <w:panose1 w:val="00000000000000000000"/>
    <w:charset w:val="80"/>
    <w:family w:val="auto"/>
    <w:notTrueType/>
    <w:pitch w:val="variable"/>
    <w:sig w:usb0="00000000" w:usb1="08070000" w:usb2="00000010" w:usb3="00000000" w:csb0="00020000" w:csb1="00000000"/>
  </w:font>
  <w:font w:name="Arial-BoldMT">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1110175"/>
      <w:docPartObj>
        <w:docPartGallery w:val="Page Numbers (Bottom of Page)"/>
        <w:docPartUnique/>
      </w:docPartObj>
    </w:sdtPr>
    <w:sdtEndPr>
      <w:rPr>
        <w:sz w:val="16"/>
        <w:szCs w:val="16"/>
      </w:rPr>
    </w:sdtEndPr>
    <w:sdtContent>
      <w:p w:rsidR="003D4F9D" w:rsidRPr="003D4F9D" w:rsidRDefault="003D4F9D">
        <w:pPr>
          <w:pStyle w:val="Fuzeile"/>
          <w:jc w:val="right"/>
          <w:rPr>
            <w:sz w:val="16"/>
            <w:szCs w:val="16"/>
          </w:rPr>
        </w:pPr>
        <w:r w:rsidRPr="003D4F9D">
          <w:rPr>
            <w:sz w:val="16"/>
            <w:szCs w:val="16"/>
          </w:rPr>
          <w:fldChar w:fldCharType="begin"/>
        </w:r>
        <w:r w:rsidRPr="003D4F9D">
          <w:rPr>
            <w:sz w:val="16"/>
            <w:szCs w:val="16"/>
          </w:rPr>
          <w:instrText>PAGE   \* MERGEFORMAT</w:instrText>
        </w:r>
        <w:r w:rsidRPr="003D4F9D">
          <w:rPr>
            <w:sz w:val="16"/>
            <w:szCs w:val="16"/>
          </w:rPr>
          <w:fldChar w:fldCharType="separate"/>
        </w:r>
        <w:r w:rsidR="00185C51">
          <w:rPr>
            <w:noProof/>
            <w:sz w:val="16"/>
            <w:szCs w:val="16"/>
          </w:rPr>
          <w:t>3</w:t>
        </w:r>
        <w:r w:rsidRPr="003D4F9D">
          <w:rPr>
            <w:sz w:val="16"/>
            <w:szCs w:val="16"/>
          </w:rPr>
          <w:fldChar w:fldCharType="end"/>
        </w:r>
      </w:p>
    </w:sdtContent>
  </w:sdt>
  <w:p w:rsidR="003D4F9D" w:rsidRDefault="003D4F9D">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651A" w:rsidRDefault="00E2651A" w:rsidP="006229B0">
      <w:pPr>
        <w:spacing w:after="0" w:line="240" w:lineRule="auto"/>
      </w:pPr>
      <w:r>
        <w:separator/>
      </w:r>
    </w:p>
  </w:footnote>
  <w:footnote w:type="continuationSeparator" w:id="0">
    <w:p w:rsidR="00E2651A" w:rsidRDefault="00E2651A" w:rsidP="006229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29B0" w:rsidRPr="00707855" w:rsidRDefault="003D4F9D" w:rsidP="006229B0">
    <w:pPr>
      <w:pStyle w:val="Headline"/>
    </w:pPr>
    <w:r>
      <w:drawing>
        <wp:anchor distT="0" distB="0" distL="114300" distR="114300" simplePos="0" relativeHeight="251658240" behindDoc="1" locked="0" layoutInCell="1" allowOverlap="1">
          <wp:simplePos x="0" y="0"/>
          <wp:positionH relativeFrom="column">
            <wp:posOffset>-262890</wp:posOffset>
          </wp:positionH>
          <wp:positionV relativeFrom="paragraph">
            <wp:posOffset>-201295</wp:posOffset>
          </wp:positionV>
          <wp:extent cx="6293741" cy="848360"/>
          <wp:effectExtent l="0" t="0" r="0" b="889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AP_LY1_LogoleisteU3_2003_Seite_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293741" cy="848360"/>
                  </a:xfrm>
                  <a:prstGeom prst="rect">
                    <a:avLst/>
                  </a:prstGeom>
                </pic:spPr>
              </pic:pic>
            </a:graphicData>
          </a:graphic>
          <wp14:sizeRelH relativeFrom="page">
            <wp14:pctWidth>0</wp14:pctWidth>
          </wp14:sizeRelH>
          <wp14:sizeRelV relativeFrom="page">
            <wp14:pctHeight>0</wp14:pctHeight>
          </wp14:sizeRelV>
        </wp:anchor>
      </w:drawing>
    </w:r>
  </w:p>
  <w:p w:rsidR="006229B0" w:rsidRDefault="006229B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9B0"/>
    <w:rsid w:val="00005C80"/>
    <w:rsid w:val="00025DAB"/>
    <w:rsid w:val="000C2EC7"/>
    <w:rsid w:val="000D31F0"/>
    <w:rsid w:val="000D4776"/>
    <w:rsid w:val="00112595"/>
    <w:rsid w:val="0016075A"/>
    <w:rsid w:val="00185C51"/>
    <w:rsid w:val="001C5483"/>
    <w:rsid w:val="001D53DD"/>
    <w:rsid w:val="00232559"/>
    <w:rsid w:val="00242DFF"/>
    <w:rsid w:val="002E7E73"/>
    <w:rsid w:val="00350D80"/>
    <w:rsid w:val="003A3055"/>
    <w:rsid w:val="003D4F9D"/>
    <w:rsid w:val="003E0448"/>
    <w:rsid w:val="003F7158"/>
    <w:rsid w:val="00413D90"/>
    <w:rsid w:val="00416AD0"/>
    <w:rsid w:val="00421862"/>
    <w:rsid w:val="0043053F"/>
    <w:rsid w:val="00447EDF"/>
    <w:rsid w:val="0049082D"/>
    <w:rsid w:val="004B6B76"/>
    <w:rsid w:val="004D6DF0"/>
    <w:rsid w:val="004F578A"/>
    <w:rsid w:val="004F5E99"/>
    <w:rsid w:val="00521804"/>
    <w:rsid w:val="005311DA"/>
    <w:rsid w:val="005409AD"/>
    <w:rsid w:val="005460D5"/>
    <w:rsid w:val="00581866"/>
    <w:rsid w:val="005A116E"/>
    <w:rsid w:val="005B293A"/>
    <w:rsid w:val="005C26A9"/>
    <w:rsid w:val="005D1C15"/>
    <w:rsid w:val="005E7C81"/>
    <w:rsid w:val="006229B0"/>
    <w:rsid w:val="00634AB9"/>
    <w:rsid w:val="0064179C"/>
    <w:rsid w:val="006D6327"/>
    <w:rsid w:val="00750559"/>
    <w:rsid w:val="007A0CCF"/>
    <w:rsid w:val="007C2A2F"/>
    <w:rsid w:val="007E0403"/>
    <w:rsid w:val="00866A37"/>
    <w:rsid w:val="008817C6"/>
    <w:rsid w:val="00897EF1"/>
    <w:rsid w:val="00906E10"/>
    <w:rsid w:val="009248BA"/>
    <w:rsid w:val="00953B15"/>
    <w:rsid w:val="00981BDC"/>
    <w:rsid w:val="009856DB"/>
    <w:rsid w:val="00987998"/>
    <w:rsid w:val="009D76FD"/>
    <w:rsid w:val="00A24B45"/>
    <w:rsid w:val="00A331F9"/>
    <w:rsid w:val="00A5481D"/>
    <w:rsid w:val="00A77287"/>
    <w:rsid w:val="00B113FC"/>
    <w:rsid w:val="00B50143"/>
    <w:rsid w:val="00B75A58"/>
    <w:rsid w:val="00BE4F8C"/>
    <w:rsid w:val="00CA4C3F"/>
    <w:rsid w:val="00CE6219"/>
    <w:rsid w:val="00D05F93"/>
    <w:rsid w:val="00D42B7A"/>
    <w:rsid w:val="00D77EC3"/>
    <w:rsid w:val="00E2651A"/>
    <w:rsid w:val="00E46209"/>
    <w:rsid w:val="00E73B47"/>
    <w:rsid w:val="00E824F0"/>
    <w:rsid w:val="00E92067"/>
    <w:rsid w:val="00F314D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87AC5BC"/>
  <w15:docId w15:val="{D2153D5B-E32B-4B69-B526-E78EC4C34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D6DF0"/>
    <w:rPr>
      <w:rFonts w:ascii="Arial" w:hAnsi="Arial"/>
    </w:rPr>
  </w:style>
  <w:style w:type="paragraph" w:styleId="berschrift1">
    <w:name w:val="heading 1"/>
    <w:basedOn w:val="Standard"/>
    <w:next w:val="Standard"/>
    <w:link w:val="berschrift1Zchn"/>
    <w:uiPriority w:val="9"/>
    <w:qFormat/>
    <w:rsid w:val="003E0448"/>
    <w:pPr>
      <w:keepNext/>
      <w:keepLines/>
      <w:spacing w:before="480"/>
      <w:outlineLvl w:val="0"/>
    </w:pPr>
    <w:rPr>
      <w:rFonts w:eastAsiaTheme="majorEastAsia"/>
      <w:b/>
      <w:bCs/>
      <w:color w:val="024089"/>
      <w:sz w:val="36"/>
      <w:szCs w:val="36"/>
    </w:rPr>
  </w:style>
  <w:style w:type="paragraph" w:styleId="berschrift2">
    <w:name w:val="heading 2"/>
    <w:basedOn w:val="Standard"/>
    <w:next w:val="Standard"/>
    <w:link w:val="berschrift2Zchn"/>
    <w:uiPriority w:val="9"/>
    <w:unhideWhenUsed/>
    <w:qFormat/>
    <w:rsid w:val="003E0448"/>
    <w:pPr>
      <w:keepNext/>
      <w:keepLines/>
      <w:spacing w:before="200"/>
      <w:outlineLvl w:val="1"/>
    </w:pPr>
    <w:rPr>
      <w:rFonts w:eastAsiaTheme="majorEastAsia"/>
      <w:b/>
      <w:bCs/>
      <w:color w:val="024089"/>
      <w:sz w:val="28"/>
      <w:szCs w:val="28"/>
    </w:rPr>
  </w:style>
  <w:style w:type="paragraph" w:styleId="berschrift3">
    <w:name w:val="heading 3"/>
    <w:basedOn w:val="Standard"/>
    <w:next w:val="Standard"/>
    <w:link w:val="berschrift3Zchn"/>
    <w:uiPriority w:val="9"/>
    <w:unhideWhenUsed/>
    <w:qFormat/>
    <w:rsid w:val="006229B0"/>
    <w:pPr>
      <w:keepNext/>
      <w:keepLines/>
      <w:spacing w:before="200"/>
      <w:outlineLvl w:val="2"/>
    </w:pPr>
    <w:rPr>
      <w:rFonts w:eastAsiaTheme="majorEastAsia" w:cstheme="majorBidi"/>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3E0448"/>
    <w:rPr>
      <w:rFonts w:ascii="Arial" w:eastAsiaTheme="majorEastAsia" w:hAnsi="Arial" w:cs="Calibri"/>
      <w:b/>
      <w:bCs/>
      <w:color w:val="024089"/>
      <w:sz w:val="36"/>
      <w:szCs w:val="36"/>
    </w:rPr>
  </w:style>
  <w:style w:type="character" w:customStyle="1" w:styleId="berschrift2Zchn">
    <w:name w:val="Überschrift 2 Zchn"/>
    <w:basedOn w:val="Absatz-Standardschriftart"/>
    <w:link w:val="berschrift2"/>
    <w:uiPriority w:val="9"/>
    <w:rsid w:val="003E0448"/>
    <w:rPr>
      <w:rFonts w:ascii="Arial" w:eastAsiaTheme="majorEastAsia" w:hAnsi="Arial" w:cs="Calibri"/>
      <w:b/>
      <w:bCs/>
      <w:color w:val="024089"/>
      <w:sz w:val="28"/>
      <w:szCs w:val="28"/>
    </w:rPr>
  </w:style>
  <w:style w:type="character" w:customStyle="1" w:styleId="berschrift3Zchn">
    <w:name w:val="Überschrift 3 Zchn"/>
    <w:basedOn w:val="Absatz-Standardschriftart"/>
    <w:link w:val="berschrift3"/>
    <w:uiPriority w:val="9"/>
    <w:rsid w:val="006229B0"/>
    <w:rPr>
      <w:rFonts w:ascii="Arial" w:eastAsiaTheme="majorEastAsia" w:hAnsi="Arial" w:cstheme="majorBidi"/>
      <w:b/>
      <w:bCs/>
    </w:rPr>
  </w:style>
  <w:style w:type="character" w:styleId="Hyperlink">
    <w:name w:val="Hyperlink"/>
    <w:basedOn w:val="Absatz-Standardschriftart"/>
    <w:uiPriority w:val="99"/>
    <w:unhideWhenUsed/>
    <w:rsid w:val="001C5483"/>
    <w:rPr>
      <w:rFonts w:cs="Times New Roman"/>
      <w:color w:val="024089"/>
      <w:u w:val="none"/>
    </w:rPr>
  </w:style>
  <w:style w:type="paragraph" w:styleId="Kopfzeile">
    <w:name w:val="header"/>
    <w:basedOn w:val="Standard"/>
    <w:link w:val="KopfzeileZchn"/>
    <w:uiPriority w:val="99"/>
    <w:unhideWhenUsed/>
    <w:rsid w:val="006229B0"/>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229B0"/>
    <w:rPr>
      <w:rFonts w:ascii="Arial" w:hAnsi="Arial"/>
    </w:rPr>
  </w:style>
  <w:style w:type="paragraph" w:styleId="Fuzeile">
    <w:name w:val="footer"/>
    <w:basedOn w:val="Standard"/>
    <w:link w:val="FuzeileZchn"/>
    <w:uiPriority w:val="99"/>
    <w:unhideWhenUsed/>
    <w:rsid w:val="006229B0"/>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229B0"/>
    <w:rPr>
      <w:rFonts w:ascii="Arial" w:hAnsi="Arial"/>
    </w:rPr>
  </w:style>
  <w:style w:type="paragraph" w:customStyle="1" w:styleId="Headline">
    <w:name w:val="_Headline"/>
    <w:basedOn w:val="Standard"/>
    <w:autoRedefine/>
    <w:uiPriority w:val="99"/>
    <w:rsid w:val="006229B0"/>
    <w:pPr>
      <w:widowControl w:val="0"/>
      <w:autoSpaceDE w:val="0"/>
      <w:autoSpaceDN w:val="0"/>
      <w:adjustRightInd w:val="0"/>
      <w:spacing w:before="300" w:after="0" w:line="360" w:lineRule="atLeast"/>
      <w:textAlignment w:val="center"/>
      <w:outlineLvl w:val="0"/>
    </w:pPr>
    <w:rPr>
      <w:rFonts w:eastAsia="MS ??" w:cs="Arial-BoldMT"/>
      <w:b/>
      <w:bCs/>
      <w:noProof/>
      <w:color w:val="000000" w:themeColor="text1"/>
      <w:spacing w:val="3"/>
      <w:position w:val="4"/>
      <w:sz w:val="28"/>
      <w:szCs w:val="28"/>
      <w:lang w:eastAsia="de-DE"/>
    </w:rPr>
  </w:style>
  <w:style w:type="paragraph" w:styleId="Sprechblasentext">
    <w:name w:val="Balloon Text"/>
    <w:basedOn w:val="Standard"/>
    <w:link w:val="SprechblasentextZchn"/>
    <w:uiPriority w:val="99"/>
    <w:semiHidden/>
    <w:unhideWhenUsed/>
    <w:rsid w:val="0011259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1125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medien@papilio.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887</Words>
  <Characters>5589</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Papilio e.V.</Company>
  <LinksUpToDate>false</LinksUpToDate>
  <CharactersWithSpaces>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Andrea Nagl</cp:lastModifiedBy>
  <cp:revision>3</cp:revision>
  <dcterms:created xsi:type="dcterms:W3CDTF">2021-05-25T11:43:00Z</dcterms:created>
  <dcterms:modified xsi:type="dcterms:W3CDTF">2021-05-25T11:46:00Z</dcterms:modified>
</cp:coreProperties>
</file>