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F72207" w14:textId="4BE617BE" w:rsidR="004F72AB" w:rsidRPr="00EB6A6F" w:rsidRDefault="004F72AB" w:rsidP="00EB6A6F">
      <w:pPr>
        <w:spacing w:line="360" w:lineRule="auto"/>
        <w:rPr>
          <w:rFonts w:ascii="Arial" w:hAnsi="Arial" w:cs="Arial"/>
          <w:b/>
          <w:bCs/>
          <w:color w:val="92D050"/>
          <w:sz w:val="20"/>
          <w:szCs w:val="20"/>
        </w:rPr>
      </w:pPr>
    </w:p>
    <w:p w14:paraId="7471BF9D" w14:textId="6777A800" w:rsidR="004F72AB" w:rsidRPr="00EB6A6F" w:rsidRDefault="004F72AB" w:rsidP="00EB6A6F">
      <w:pPr>
        <w:spacing w:line="360" w:lineRule="auto"/>
        <w:rPr>
          <w:rFonts w:ascii="Arial" w:hAnsi="Arial" w:cs="Arial"/>
          <w:b/>
          <w:bCs/>
          <w:sz w:val="28"/>
          <w:szCs w:val="28"/>
        </w:rPr>
      </w:pPr>
      <w:r w:rsidRPr="00EB6A6F">
        <w:rPr>
          <w:rFonts w:ascii="Arial" w:hAnsi="Arial" w:cs="Arial"/>
          <w:b/>
          <w:bCs/>
          <w:sz w:val="28"/>
          <w:szCs w:val="28"/>
        </w:rPr>
        <w:t>Ministerin Diana Stolz engagiert sich für psychosoziale Gesundheit von Kindern</w:t>
      </w:r>
    </w:p>
    <w:p w14:paraId="7474EF06" w14:textId="77777777" w:rsidR="00D15BF4" w:rsidRPr="00EB6A6F" w:rsidRDefault="00D15BF4" w:rsidP="00EB6A6F">
      <w:pPr>
        <w:spacing w:line="360" w:lineRule="auto"/>
        <w:rPr>
          <w:rFonts w:ascii="Arial" w:hAnsi="Arial" w:cs="Arial"/>
          <w:sz w:val="20"/>
          <w:szCs w:val="20"/>
        </w:rPr>
      </w:pPr>
    </w:p>
    <w:p w14:paraId="2644AD37" w14:textId="005D3203" w:rsidR="004F72AB" w:rsidRPr="00EB6A6F" w:rsidRDefault="004F72AB" w:rsidP="00EB6A6F">
      <w:pPr>
        <w:spacing w:line="360" w:lineRule="auto"/>
        <w:rPr>
          <w:rFonts w:ascii="Arial" w:hAnsi="Arial" w:cs="Arial"/>
          <w:sz w:val="20"/>
          <w:szCs w:val="20"/>
        </w:rPr>
      </w:pPr>
      <w:r w:rsidRPr="00EB6A6F">
        <w:rPr>
          <w:rFonts w:ascii="Arial" w:hAnsi="Arial" w:cs="Arial"/>
          <w:sz w:val="20"/>
          <w:szCs w:val="20"/>
        </w:rPr>
        <w:t xml:space="preserve">Hessen, </w:t>
      </w:r>
      <w:r w:rsidR="00961CD7">
        <w:rPr>
          <w:rFonts w:ascii="Arial" w:hAnsi="Arial" w:cs="Arial"/>
          <w:sz w:val="20"/>
          <w:szCs w:val="20"/>
        </w:rPr>
        <w:t xml:space="preserve">13. </w:t>
      </w:r>
      <w:r w:rsidR="008F29A9">
        <w:rPr>
          <w:rFonts w:ascii="Arial" w:hAnsi="Arial" w:cs="Arial"/>
          <w:sz w:val="20"/>
          <w:szCs w:val="20"/>
        </w:rPr>
        <w:t>November</w:t>
      </w:r>
      <w:r w:rsidRPr="00EB6A6F">
        <w:rPr>
          <w:rFonts w:ascii="Arial" w:hAnsi="Arial" w:cs="Arial"/>
          <w:sz w:val="20"/>
          <w:szCs w:val="20"/>
        </w:rPr>
        <w:t xml:space="preserve"> 2024 – Gesundheitsministerin Diana Stolz hat die Schirmherrschaft für das innovative Präventionsprogramm Papilio-U3 in Hessen übernommen. In einer Zeit, in der laut der BARMER die Zahl der psychischen Erkrankungen und Entwicklungsstörung unter Kindern in Hessen zunimmt, setzt die Ministerin damit ein klares Zeichen für die Bedeutung frühkindlicher Förderung.</w:t>
      </w:r>
      <w:r w:rsidR="00A70708">
        <w:rPr>
          <w:rFonts w:ascii="Arial" w:hAnsi="Arial" w:cs="Arial"/>
          <w:sz w:val="20"/>
          <w:szCs w:val="20"/>
        </w:rPr>
        <w:t xml:space="preserve"> </w:t>
      </w:r>
      <w:r w:rsidR="00A70708" w:rsidRPr="00A70708">
        <w:rPr>
          <w:rFonts w:ascii="Arial" w:hAnsi="Arial" w:cs="Arial"/>
          <w:sz w:val="20"/>
          <w:szCs w:val="20"/>
        </w:rPr>
        <w:t>„Die Veränderungen in unserer Gesellschaft führen zu immer mehr Herausforderungen. Deshalb ist es entscheidend, dass wir frühzeitig ansetzen und bereits im Kleinkindalter präventive Maßnahmen ergreifen“, erklärt Ministerin Stolz. „Papilio-U3 ist ein wichtiger Schritt, um Kinder von klein auf zu fördern und ihnen die bestmöglichen Startchancen zu bieten.“</w:t>
      </w:r>
      <w:r w:rsidR="00A70708">
        <w:rPr>
          <w:rFonts w:ascii="Arial" w:hAnsi="Arial" w:cs="Arial"/>
          <w:sz w:val="20"/>
          <w:szCs w:val="20"/>
        </w:rPr>
        <w:t xml:space="preserve"> </w:t>
      </w:r>
      <w:r w:rsidRPr="00EB6A6F">
        <w:rPr>
          <w:rFonts w:ascii="Arial" w:hAnsi="Arial" w:cs="Arial"/>
          <w:sz w:val="20"/>
          <w:szCs w:val="20"/>
        </w:rPr>
        <w:t>Papilio-U3 wurde vom gemeinnützigen Sozialunternehmen Papilio gemeinsam mit der BARMER sowie Wissenschaftlern der Freien Universität Berlin und Wissenschaftlerinnen der Friedrich-Alexander-Universität Erlangen-Nürnberg entwickelt. Ziel des Programms ist es, die psychosoziale Gesundheit von Kindern unter drei Jahren zu fördern und Gesundheitsrisiken zu reduzieren.</w:t>
      </w:r>
    </w:p>
    <w:p w14:paraId="59DAE910" w14:textId="77777777" w:rsidR="00EB6A6F" w:rsidRDefault="00EB6A6F" w:rsidP="00EB6A6F">
      <w:pPr>
        <w:spacing w:line="360" w:lineRule="auto"/>
        <w:rPr>
          <w:rFonts w:ascii="Arial" w:hAnsi="Arial" w:cs="Arial"/>
          <w:b/>
          <w:bCs/>
          <w:sz w:val="20"/>
          <w:szCs w:val="20"/>
        </w:rPr>
      </w:pPr>
    </w:p>
    <w:p w14:paraId="33B5D3E6" w14:textId="44D5D1B5" w:rsidR="004F72AB" w:rsidRPr="00EB6A6F" w:rsidRDefault="004F72AB" w:rsidP="00EB6A6F">
      <w:pPr>
        <w:spacing w:line="360" w:lineRule="auto"/>
        <w:rPr>
          <w:rFonts w:ascii="Arial" w:hAnsi="Arial" w:cs="Arial"/>
          <w:sz w:val="20"/>
          <w:szCs w:val="20"/>
        </w:rPr>
      </w:pPr>
      <w:r w:rsidRPr="00EB6A6F">
        <w:rPr>
          <w:rFonts w:ascii="Arial" w:hAnsi="Arial" w:cs="Arial"/>
          <w:b/>
          <w:bCs/>
          <w:sz w:val="20"/>
          <w:szCs w:val="20"/>
        </w:rPr>
        <w:t>Papilio-U3 fördert sichere Bindungen</w:t>
      </w:r>
    </w:p>
    <w:p w14:paraId="618EEBE1" w14:textId="77777777" w:rsidR="004F72AB" w:rsidRPr="00EB6A6F" w:rsidRDefault="004F72AB" w:rsidP="00EB6A6F">
      <w:pPr>
        <w:spacing w:line="360" w:lineRule="auto"/>
        <w:rPr>
          <w:rFonts w:ascii="Arial" w:hAnsi="Arial" w:cs="Arial"/>
          <w:sz w:val="20"/>
          <w:szCs w:val="20"/>
        </w:rPr>
      </w:pPr>
      <w:r w:rsidRPr="00EB6A6F">
        <w:rPr>
          <w:rFonts w:ascii="Arial" w:hAnsi="Arial" w:cs="Arial"/>
          <w:sz w:val="20"/>
          <w:szCs w:val="20"/>
        </w:rPr>
        <w:t>„Mit das Wichtigste in der frühkindlichen Entwicklung ist eine sichere Bindung der Kinder zu ihren Bezugspersonen“, erläutert Dr. Charlotte Peter. Sie hat die Entwicklung von Papilio-U3 geleitet und ist heute geschäftsführende Gesellschafterin bei Papilio. „Eine sichere Basis ermöglicht es Kindern, neugierig die Welt zu erkunden. Dieses Gefühl der Sicherheit ist unerlässlich für ihre Entwicklung.“</w:t>
      </w:r>
    </w:p>
    <w:p w14:paraId="42FC01F6" w14:textId="77777777" w:rsidR="004F72AB" w:rsidRPr="00EB6A6F" w:rsidRDefault="004F72AB" w:rsidP="00EB6A6F">
      <w:pPr>
        <w:spacing w:line="360" w:lineRule="auto"/>
        <w:rPr>
          <w:rFonts w:ascii="Arial" w:hAnsi="Arial" w:cs="Arial"/>
          <w:sz w:val="20"/>
          <w:szCs w:val="20"/>
        </w:rPr>
      </w:pPr>
      <w:r w:rsidRPr="00EB6A6F">
        <w:rPr>
          <w:rFonts w:ascii="Arial" w:hAnsi="Arial" w:cs="Arial"/>
          <w:sz w:val="20"/>
          <w:szCs w:val="20"/>
        </w:rPr>
        <w:t>Erzieherinnen und Erzieher in Kitas werden im U3-Programm fortgebildet, um sie in ihrer Rolle als erste außerfamiliäre Bezugspersonen zu stärken. „Fachkräfte, die Papilio-U3 einsetzen, berichten von einer höheren Selbstwirksamkeitserwartung, was sowohl ihnen selbst als auch den Kindern zugutekommt“, so Dr. Peter weiter.</w:t>
      </w:r>
    </w:p>
    <w:p w14:paraId="26C540CA" w14:textId="77777777" w:rsidR="00EB6A6F" w:rsidRDefault="00EB6A6F" w:rsidP="00EB6A6F">
      <w:pPr>
        <w:spacing w:line="360" w:lineRule="auto"/>
        <w:rPr>
          <w:rFonts w:ascii="Arial" w:hAnsi="Arial" w:cs="Arial"/>
          <w:b/>
          <w:bCs/>
          <w:sz w:val="20"/>
          <w:szCs w:val="20"/>
        </w:rPr>
      </w:pPr>
    </w:p>
    <w:p w14:paraId="58E4116F" w14:textId="35555C5E" w:rsidR="004F72AB" w:rsidRPr="00EB6A6F" w:rsidRDefault="004F72AB" w:rsidP="00EB6A6F">
      <w:pPr>
        <w:spacing w:line="360" w:lineRule="auto"/>
        <w:rPr>
          <w:rFonts w:ascii="Arial" w:hAnsi="Arial" w:cs="Arial"/>
          <w:sz w:val="20"/>
          <w:szCs w:val="20"/>
        </w:rPr>
      </w:pPr>
      <w:r w:rsidRPr="00EB6A6F">
        <w:rPr>
          <w:rFonts w:ascii="Arial" w:hAnsi="Arial" w:cs="Arial"/>
          <w:b/>
          <w:bCs/>
          <w:sz w:val="20"/>
          <w:szCs w:val="20"/>
        </w:rPr>
        <w:t>BARMER unterstützt gesunden Start ins Leben</w:t>
      </w:r>
    </w:p>
    <w:p w14:paraId="407DABB6" w14:textId="77777777" w:rsidR="004F72AB" w:rsidRPr="00EB6A6F" w:rsidRDefault="004F72AB" w:rsidP="00EB6A6F">
      <w:pPr>
        <w:spacing w:line="360" w:lineRule="auto"/>
        <w:rPr>
          <w:rFonts w:ascii="Arial" w:hAnsi="Arial" w:cs="Arial"/>
          <w:sz w:val="20"/>
          <w:szCs w:val="20"/>
        </w:rPr>
      </w:pPr>
      <w:r w:rsidRPr="00EB6A6F">
        <w:rPr>
          <w:rFonts w:ascii="Arial" w:hAnsi="Arial" w:cs="Arial"/>
          <w:sz w:val="20"/>
          <w:szCs w:val="20"/>
        </w:rPr>
        <w:t xml:space="preserve">„Kinder sollten gute und gleiche Chancen auf einen gesunden Start ins Leben bekommen“, sagt Martin Till, Landeschef der BARMER in Hessen. „Papilio-U3 fördert Kinder schon in jungen Jahren sozial und emotional und bereitet sie damit darauf vor, sich ein Leben lang für die eigene Gesundheit einzusetzen.“ </w:t>
      </w:r>
    </w:p>
    <w:p w14:paraId="30313D89" w14:textId="77777777" w:rsidR="004F72AB" w:rsidRPr="00EB6A6F" w:rsidRDefault="004F72AB" w:rsidP="00EB6A6F">
      <w:pPr>
        <w:spacing w:line="360" w:lineRule="auto"/>
        <w:rPr>
          <w:rFonts w:ascii="Arial" w:hAnsi="Arial" w:cs="Arial"/>
          <w:sz w:val="20"/>
          <w:szCs w:val="20"/>
        </w:rPr>
      </w:pPr>
      <w:r w:rsidRPr="00EB6A6F">
        <w:rPr>
          <w:rFonts w:ascii="Arial" w:hAnsi="Arial" w:cs="Arial"/>
          <w:sz w:val="20"/>
          <w:szCs w:val="20"/>
        </w:rPr>
        <w:lastRenderedPageBreak/>
        <w:t xml:space="preserve">Für die schon so frühe Förderung gebe es zudem messbaren Bedarf, führt der BARMER-Chef Till aus. Unter hessischen Kindern im Alter bis 14 Jahren werde die Diagnose emotionale Störung des Kindesalters zunehmend häufig gestellt. Der Anteil von Kindern mit einer Diagnose sei in der Altersgruppe zwischen den Jahren 2005 und 2022 um 54 Prozent von rund 2,4 auf rund 3,7 gestiegen*. </w:t>
      </w:r>
    </w:p>
    <w:p w14:paraId="6C127121" w14:textId="77777777" w:rsidR="004F72AB" w:rsidRPr="00EB6A6F" w:rsidRDefault="004F72AB" w:rsidP="00EB6A6F">
      <w:pPr>
        <w:spacing w:line="360" w:lineRule="auto"/>
        <w:rPr>
          <w:rFonts w:ascii="Arial" w:hAnsi="Arial" w:cs="Arial"/>
          <w:sz w:val="20"/>
          <w:szCs w:val="20"/>
        </w:rPr>
      </w:pPr>
      <w:r w:rsidRPr="00EB6A6F">
        <w:rPr>
          <w:rFonts w:ascii="Arial" w:hAnsi="Arial" w:cs="Arial"/>
          <w:sz w:val="20"/>
          <w:szCs w:val="20"/>
        </w:rPr>
        <w:t xml:space="preserve">Interessierte Kitas und Fachkräfte können sich unter u3@papilio.de melden oder weitere Informationen auf </w:t>
      </w:r>
      <w:hyperlink r:id="rId8" w:tgtFrame="_new" w:history="1">
        <w:r w:rsidRPr="00EB6A6F">
          <w:rPr>
            <w:rStyle w:val="Hyperlink"/>
            <w:rFonts w:ascii="Arial" w:hAnsi="Arial" w:cs="Arial"/>
            <w:sz w:val="20"/>
            <w:szCs w:val="20"/>
          </w:rPr>
          <w:t>www.papilio.de/u3</w:t>
        </w:r>
      </w:hyperlink>
      <w:r w:rsidRPr="00EB6A6F">
        <w:rPr>
          <w:rFonts w:ascii="Arial" w:hAnsi="Arial" w:cs="Arial"/>
          <w:sz w:val="20"/>
          <w:szCs w:val="20"/>
        </w:rPr>
        <w:t xml:space="preserve"> erhalten.</w:t>
      </w:r>
    </w:p>
    <w:p w14:paraId="1A8B0051" w14:textId="77777777" w:rsidR="004F72AB" w:rsidRDefault="004F72AB" w:rsidP="00EB6A6F">
      <w:pPr>
        <w:spacing w:line="360" w:lineRule="auto"/>
        <w:rPr>
          <w:rFonts w:ascii="Arial" w:hAnsi="Arial" w:cs="Arial"/>
          <w:sz w:val="20"/>
          <w:szCs w:val="20"/>
        </w:rPr>
      </w:pPr>
    </w:p>
    <w:p w14:paraId="3B4A8598" w14:textId="12D4F1BB" w:rsidR="008F29A9" w:rsidRDefault="00E77360" w:rsidP="00EB6A6F">
      <w:pPr>
        <w:spacing w:line="360" w:lineRule="auto"/>
        <w:rPr>
          <w:rFonts w:ascii="Arial" w:hAnsi="Arial" w:cs="Arial"/>
          <w:sz w:val="20"/>
          <w:szCs w:val="20"/>
        </w:rPr>
      </w:pPr>
      <w:r>
        <w:rPr>
          <w:noProof/>
        </w:rPr>
        <w:drawing>
          <wp:inline distT="0" distB="0" distL="0" distR="0" wp14:anchorId="0D17740F" wp14:editId="141E8B30">
            <wp:extent cx="3048000" cy="3136900"/>
            <wp:effectExtent l="0" t="0" r="0" b="6350"/>
            <wp:docPr id="1684983109" name="Grafik 7" descr="Ein Bild, das Menschliches Gesicht, Person, Lächeln, Kleid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983109" name="Grafik 7" descr="Ein Bild, das Menschliches Gesicht, Person, Lächeln, Kleidung enthält.&#10;&#10;Automatisch generierte Beschreibu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8000" cy="3136900"/>
                    </a:xfrm>
                    <a:prstGeom prst="rect">
                      <a:avLst/>
                    </a:prstGeom>
                    <a:noFill/>
                    <a:ln>
                      <a:noFill/>
                    </a:ln>
                  </pic:spPr>
                </pic:pic>
              </a:graphicData>
            </a:graphic>
          </wp:inline>
        </w:drawing>
      </w:r>
    </w:p>
    <w:p w14:paraId="0A3B35AA" w14:textId="767C282F" w:rsidR="00E77360" w:rsidRDefault="00E77360" w:rsidP="00EB6A6F">
      <w:pPr>
        <w:spacing w:line="360" w:lineRule="auto"/>
        <w:rPr>
          <w:rFonts w:ascii="Arial" w:hAnsi="Arial" w:cs="Arial"/>
          <w:sz w:val="20"/>
          <w:szCs w:val="20"/>
        </w:rPr>
      </w:pPr>
      <w:r>
        <w:rPr>
          <w:rFonts w:ascii="Arial" w:hAnsi="Arial" w:cs="Arial"/>
          <w:sz w:val="20"/>
          <w:szCs w:val="20"/>
        </w:rPr>
        <w:t xml:space="preserve">Die hessische </w:t>
      </w:r>
      <w:r w:rsidRPr="00EB6A6F">
        <w:rPr>
          <w:rFonts w:ascii="Arial" w:hAnsi="Arial" w:cs="Arial"/>
          <w:sz w:val="20"/>
          <w:szCs w:val="20"/>
        </w:rPr>
        <w:t>Gesundheitsministerin Diana Stolz hat die Schirmherrschaft für das innovative Präventionsprogramm Papilio-U3 übernommen</w:t>
      </w:r>
      <w:r>
        <w:rPr>
          <w:rFonts w:ascii="Arial" w:hAnsi="Arial" w:cs="Arial"/>
          <w:sz w:val="20"/>
          <w:szCs w:val="20"/>
        </w:rPr>
        <w:t>.</w:t>
      </w:r>
    </w:p>
    <w:p w14:paraId="466A4A72" w14:textId="6CBEF50B" w:rsidR="00961CD7" w:rsidRDefault="00300F7D" w:rsidP="00300F7D">
      <w:pPr>
        <w:spacing w:line="360" w:lineRule="auto"/>
        <w:jc w:val="right"/>
        <w:rPr>
          <w:rFonts w:ascii="Arial" w:hAnsi="Arial" w:cs="Arial"/>
          <w:sz w:val="20"/>
          <w:szCs w:val="20"/>
        </w:rPr>
      </w:pPr>
      <w:r w:rsidRPr="00300F7D">
        <w:rPr>
          <w:rFonts w:ascii="Arial" w:hAnsi="Arial" w:cs="Arial"/>
          <w:sz w:val="20"/>
          <w:szCs w:val="20"/>
        </w:rPr>
        <w:t>© Paul Schneider / Hessische Staatskanzlei</w:t>
      </w:r>
    </w:p>
    <w:p w14:paraId="27A72508" w14:textId="36D3509E" w:rsidR="00FD4B08" w:rsidRDefault="00FD4B08" w:rsidP="00EB6A6F">
      <w:pPr>
        <w:spacing w:line="360" w:lineRule="auto"/>
        <w:rPr>
          <w:rFonts w:ascii="Arial" w:hAnsi="Arial" w:cs="Arial"/>
          <w:sz w:val="20"/>
          <w:szCs w:val="20"/>
        </w:rPr>
      </w:pPr>
      <w:r>
        <w:rPr>
          <w:rFonts w:ascii="Arial" w:hAnsi="Arial" w:cs="Arial"/>
          <w:sz w:val="20"/>
          <w:szCs w:val="20"/>
        </w:rPr>
        <w:t>Download druckfähiger Bilddaten unter</w:t>
      </w:r>
      <w:r w:rsidR="00485A8B">
        <w:rPr>
          <w:rFonts w:ascii="Arial" w:hAnsi="Arial" w:cs="Arial"/>
          <w:sz w:val="20"/>
          <w:szCs w:val="20"/>
        </w:rPr>
        <w:t xml:space="preserve"> </w:t>
      </w:r>
      <w:hyperlink r:id="rId10" w:history="1">
        <w:r w:rsidR="00F703DE" w:rsidRPr="004029C2">
          <w:rPr>
            <w:rStyle w:val="Hyperlink"/>
            <w:rFonts w:ascii="Arial" w:hAnsi="Arial" w:cs="Arial"/>
            <w:sz w:val="20"/>
            <w:szCs w:val="20"/>
          </w:rPr>
          <w:t>https://www.papilio.de/files/papilio/red/ppics-gross/241100-stolz-diana.jpg</w:t>
        </w:r>
      </w:hyperlink>
    </w:p>
    <w:p w14:paraId="0EB96E31" w14:textId="77777777" w:rsidR="008F29A9" w:rsidRPr="00EB6A6F" w:rsidRDefault="008F29A9" w:rsidP="00EB6A6F">
      <w:pPr>
        <w:spacing w:line="360" w:lineRule="auto"/>
        <w:rPr>
          <w:rFonts w:ascii="Arial" w:hAnsi="Arial" w:cs="Arial"/>
          <w:sz w:val="20"/>
          <w:szCs w:val="20"/>
        </w:rPr>
      </w:pPr>
    </w:p>
    <w:p w14:paraId="6197EAAE" w14:textId="77777777" w:rsidR="004F72AB" w:rsidRPr="00EB6A6F" w:rsidRDefault="004F72AB" w:rsidP="00EB6A6F">
      <w:pPr>
        <w:spacing w:line="360" w:lineRule="auto"/>
        <w:rPr>
          <w:rFonts w:ascii="Arial" w:hAnsi="Arial" w:cs="Arial"/>
          <w:sz w:val="20"/>
          <w:szCs w:val="20"/>
        </w:rPr>
      </w:pPr>
      <w:r w:rsidRPr="00EB6A6F">
        <w:rPr>
          <w:rFonts w:ascii="Arial" w:hAnsi="Arial" w:cs="Arial"/>
          <w:b/>
          <w:bCs/>
          <w:sz w:val="20"/>
          <w:szCs w:val="20"/>
        </w:rPr>
        <w:t>Pressekontakt:</w:t>
      </w:r>
      <w:r w:rsidRPr="00EB6A6F">
        <w:rPr>
          <w:rFonts w:ascii="Arial" w:hAnsi="Arial" w:cs="Arial"/>
          <w:sz w:val="20"/>
          <w:szCs w:val="20"/>
        </w:rPr>
        <w:t xml:space="preserve"> </w:t>
      </w:r>
    </w:p>
    <w:p w14:paraId="1C130B73" w14:textId="77777777" w:rsidR="004F72AB" w:rsidRPr="00EB6A6F" w:rsidRDefault="004F72AB" w:rsidP="00EB6A6F">
      <w:pPr>
        <w:spacing w:line="360" w:lineRule="auto"/>
        <w:rPr>
          <w:rStyle w:val="Hyperlink"/>
          <w:rFonts w:ascii="Arial" w:hAnsi="Arial" w:cs="Arial"/>
          <w:sz w:val="20"/>
          <w:szCs w:val="20"/>
        </w:rPr>
      </w:pPr>
      <w:r w:rsidRPr="00EB6A6F">
        <w:rPr>
          <w:rFonts w:ascii="Arial" w:hAnsi="Arial" w:cs="Arial"/>
          <w:sz w:val="20"/>
          <w:szCs w:val="20"/>
        </w:rPr>
        <w:t>Sarah Wehn</w:t>
      </w:r>
      <w:r w:rsidRPr="00EB6A6F">
        <w:rPr>
          <w:rFonts w:ascii="Arial" w:hAnsi="Arial" w:cs="Arial"/>
          <w:sz w:val="20"/>
          <w:szCs w:val="20"/>
        </w:rPr>
        <w:br/>
        <w:t>Telefon: 0151 61901245</w:t>
      </w:r>
      <w:r w:rsidRPr="00EB6A6F">
        <w:rPr>
          <w:rFonts w:ascii="Arial" w:hAnsi="Arial" w:cs="Arial"/>
          <w:sz w:val="20"/>
          <w:szCs w:val="20"/>
        </w:rPr>
        <w:br/>
        <w:t>E-Mail: medien@papilio.de</w:t>
      </w:r>
      <w:r w:rsidRPr="00EB6A6F">
        <w:rPr>
          <w:rFonts w:ascii="Arial" w:hAnsi="Arial" w:cs="Arial"/>
          <w:sz w:val="20"/>
          <w:szCs w:val="20"/>
        </w:rPr>
        <w:br/>
      </w:r>
      <w:hyperlink r:id="rId11" w:tgtFrame="_new" w:history="1">
        <w:r w:rsidRPr="00EB6A6F">
          <w:rPr>
            <w:rStyle w:val="Hyperlink"/>
            <w:rFonts w:ascii="Arial" w:hAnsi="Arial" w:cs="Arial"/>
            <w:sz w:val="20"/>
            <w:szCs w:val="20"/>
          </w:rPr>
          <w:t>www.papilio.de</w:t>
        </w:r>
      </w:hyperlink>
    </w:p>
    <w:p w14:paraId="21AB0662" w14:textId="77777777" w:rsidR="004F72AB" w:rsidRPr="00EB6A6F" w:rsidRDefault="004F72AB" w:rsidP="00EB6A6F">
      <w:pPr>
        <w:spacing w:line="360" w:lineRule="auto"/>
        <w:rPr>
          <w:rStyle w:val="Hyperlink"/>
          <w:rFonts w:ascii="Arial" w:hAnsi="Arial" w:cs="Arial"/>
          <w:sz w:val="20"/>
          <w:szCs w:val="20"/>
        </w:rPr>
      </w:pPr>
      <w:r w:rsidRPr="00EB6A6F">
        <w:rPr>
          <w:rFonts w:ascii="Arial" w:eastAsia="Times New Roman" w:hAnsi="Arial" w:cs="Arial"/>
          <w:noProof/>
          <w:sz w:val="20"/>
          <w:szCs w:val="20"/>
        </w:rPr>
        <w:t>Dr. Carlo Thielmann</w:t>
      </w:r>
      <w:r w:rsidRPr="00EB6A6F">
        <w:rPr>
          <w:rFonts w:ascii="Arial" w:eastAsia="Times New Roman" w:hAnsi="Arial" w:cs="Arial"/>
          <w:noProof/>
          <w:sz w:val="20"/>
          <w:szCs w:val="20"/>
        </w:rPr>
        <w:br/>
        <w:t>Pressesprecher der BARMER Hessen</w:t>
      </w:r>
      <w:r w:rsidRPr="00EB6A6F">
        <w:rPr>
          <w:rFonts w:ascii="Arial" w:eastAsia="Times New Roman" w:hAnsi="Arial" w:cs="Arial"/>
          <w:noProof/>
          <w:sz w:val="20"/>
          <w:szCs w:val="20"/>
        </w:rPr>
        <w:br/>
      </w:r>
      <w:r w:rsidRPr="00EB6A6F">
        <w:rPr>
          <w:rStyle w:val="Hyperlink"/>
          <w:rFonts w:ascii="Arial" w:hAnsi="Arial" w:cs="Arial"/>
          <w:sz w:val="20"/>
          <w:szCs w:val="20"/>
        </w:rPr>
        <w:t>Telefon: 0800 333004 352-205</w:t>
      </w:r>
      <w:r w:rsidRPr="00EB6A6F">
        <w:rPr>
          <w:rStyle w:val="Hyperlink"/>
          <w:rFonts w:ascii="Arial" w:hAnsi="Arial" w:cs="Arial"/>
          <w:sz w:val="20"/>
          <w:szCs w:val="20"/>
        </w:rPr>
        <w:br/>
        <w:t>Mobil: 015172123175</w:t>
      </w:r>
    </w:p>
    <w:p w14:paraId="39209BA5" w14:textId="77777777" w:rsidR="004F72AB" w:rsidRPr="00EB6A6F" w:rsidRDefault="004F72AB" w:rsidP="00EB6A6F">
      <w:pPr>
        <w:spacing w:line="360" w:lineRule="auto"/>
        <w:rPr>
          <w:rFonts w:ascii="Arial" w:hAnsi="Arial" w:cs="Arial"/>
          <w:sz w:val="20"/>
          <w:szCs w:val="20"/>
        </w:rPr>
      </w:pPr>
    </w:p>
    <w:p w14:paraId="32FFCBB4" w14:textId="77777777" w:rsidR="004F72AB" w:rsidRPr="00EB6A6F" w:rsidRDefault="00000000" w:rsidP="00EB6A6F">
      <w:pPr>
        <w:spacing w:line="360" w:lineRule="auto"/>
        <w:rPr>
          <w:rFonts w:ascii="Arial" w:hAnsi="Arial" w:cs="Arial"/>
          <w:sz w:val="20"/>
          <w:szCs w:val="20"/>
        </w:rPr>
      </w:pPr>
      <w:r>
        <w:rPr>
          <w:rFonts w:ascii="Arial" w:hAnsi="Arial" w:cs="Arial"/>
          <w:sz w:val="20"/>
          <w:szCs w:val="20"/>
        </w:rPr>
        <w:pict w14:anchorId="310E69A1">
          <v:rect id="_x0000_i1025" style="width:0;height:1.5pt" o:hralign="center" o:hrstd="t" o:hr="t" fillcolor="#a0a0a0" stroked="f"/>
        </w:pict>
      </w:r>
    </w:p>
    <w:p w14:paraId="1A368C2A" w14:textId="77777777" w:rsidR="004F72AB" w:rsidRPr="00EB6A6F" w:rsidRDefault="004F72AB" w:rsidP="00EB6A6F">
      <w:pPr>
        <w:spacing w:line="360" w:lineRule="auto"/>
        <w:rPr>
          <w:rFonts w:ascii="Arial" w:hAnsi="Arial" w:cs="Arial"/>
          <w:sz w:val="20"/>
          <w:szCs w:val="20"/>
        </w:rPr>
      </w:pPr>
      <w:r w:rsidRPr="00EB6A6F">
        <w:rPr>
          <w:rFonts w:ascii="Arial" w:hAnsi="Arial" w:cs="Arial"/>
          <w:b/>
          <w:bCs/>
          <w:sz w:val="20"/>
          <w:szCs w:val="20"/>
        </w:rPr>
        <w:lastRenderedPageBreak/>
        <w:t>Über Papilio-U3:</w:t>
      </w:r>
      <w:r w:rsidRPr="00EB6A6F">
        <w:rPr>
          <w:rFonts w:ascii="Arial" w:hAnsi="Arial" w:cs="Arial"/>
          <w:sz w:val="20"/>
          <w:szCs w:val="20"/>
        </w:rPr>
        <w:t xml:space="preserve"> Papilio-U3 ist ein Präventionsprogramm, das Fachkräfte in Kitas dabei unterstützt, Kindern unter drei Jahren eine sichere Bindung zu ermöglichen und sie frühzeitig in ihrer sozial-emotionalen Entwicklung zu fördern. Seit 2017 wird das Programm erfolgreich von Papilio in Kooperation mit der BARMER sowie Forschungsteams der Freien Universität Berlin und der Friedrich-Alexander-Universität Erlangen-Nürnberg durchgeführt.</w:t>
      </w:r>
    </w:p>
    <w:p w14:paraId="532B611D" w14:textId="029C1C8B" w:rsidR="001C7C2F" w:rsidRPr="00EB6A6F" w:rsidRDefault="001C7C2F" w:rsidP="00EB6A6F">
      <w:pPr>
        <w:pStyle w:val="Flietext0"/>
        <w:spacing w:line="360" w:lineRule="auto"/>
        <w:rPr>
          <w:rFonts w:cs="Arial"/>
          <w:b/>
          <w:bCs/>
          <w:sz w:val="20"/>
          <w:szCs w:val="20"/>
        </w:rPr>
      </w:pPr>
    </w:p>
    <w:p w14:paraId="273D5155" w14:textId="77777777" w:rsidR="00D15BF4" w:rsidRPr="00EB6A6F" w:rsidRDefault="004F72AB" w:rsidP="00EB6A6F">
      <w:pPr>
        <w:spacing w:line="360" w:lineRule="auto"/>
        <w:rPr>
          <w:rFonts w:ascii="Arial" w:hAnsi="Arial" w:cs="Arial"/>
          <w:sz w:val="20"/>
          <w:szCs w:val="20"/>
        </w:rPr>
      </w:pPr>
      <w:r w:rsidRPr="00EB6A6F">
        <w:rPr>
          <w:rFonts w:ascii="Arial" w:hAnsi="Arial" w:cs="Arial"/>
          <w:sz w:val="20"/>
          <w:szCs w:val="20"/>
        </w:rPr>
        <w:t>* Angaben zu Quelle, Datengrundlage und Methode für die Diagnosedaten: BARMER Institut für Gesundheitssystemforschung (</w:t>
      </w:r>
      <w:proofErr w:type="spellStart"/>
      <w:r w:rsidRPr="00EB6A6F">
        <w:rPr>
          <w:rFonts w:ascii="Arial" w:hAnsi="Arial" w:cs="Arial"/>
          <w:sz w:val="20"/>
          <w:szCs w:val="20"/>
        </w:rPr>
        <w:t>bifg</w:t>
      </w:r>
      <w:proofErr w:type="spellEnd"/>
      <w:r w:rsidRPr="00EB6A6F">
        <w:rPr>
          <w:rFonts w:ascii="Arial" w:hAnsi="Arial" w:cs="Arial"/>
          <w:sz w:val="20"/>
          <w:szCs w:val="20"/>
        </w:rPr>
        <w:t xml:space="preserve">): </w:t>
      </w:r>
      <w:hyperlink r:id="rId12" w:history="1">
        <w:r w:rsidRPr="00EB6A6F">
          <w:rPr>
            <w:rStyle w:val="Hyperlink"/>
            <w:rFonts w:ascii="Arial" w:hAnsi="Arial" w:cs="Arial"/>
            <w:sz w:val="20"/>
            <w:szCs w:val="20"/>
          </w:rPr>
          <w:t>https://www.bifg.de/publikationen/reporte/arztreport/arztreport-kinderatlas-ambulante-diagnosen-nach-top-icd-10-dreistellern-diagramm</w:t>
        </w:r>
      </w:hyperlink>
      <w:r w:rsidRPr="00EB6A6F">
        <w:rPr>
          <w:rFonts w:ascii="Arial" w:hAnsi="Arial" w:cs="Arial"/>
          <w:sz w:val="20"/>
          <w:szCs w:val="20"/>
        </w:rPr>
        <w:t xml:space="preserve"> </w:t>
      </w:r>
    </w:p>
    <w:p w14:paraId="185D4944" w14:textId="6CDAF6DC" w:rsidR="004F72AB" w:rsidRPr="00EB6A6F" w:rsidRDefault="004F72AB" w:rsidP="00EB6A6F">
      <w:pPr>
        <w:spacing w:line="360" w:lineRule="auto"/>
        <w:rPr>
          <w:rFonts w:ascii="Arial" w:hAnsi="Arial" w:cs="Arial"/>
          <w:sz w:val="20"/>
          <w:szCs w:val="20"/>
        </w:rPr>
      </w:pPr>
      <w:r w:rsidRPr="00EB6A6F">
        <w:rPr>
          <w:rFonts w:ascii="Arial" w:hAnsi="Arial" w:cs="Arial"/>
          <w:sz w:val="20"/>
          <w:szCs w:val="20"/>
        </w:rPr>
        <w:t>Filter anpassen: ICD F93, Hessen</w:t>
      </w:r>
    </w:p>
    <w:p w14:paraId="39FFAC2E" w14:textId="77777777" w:rsidR="004F72AB" w:rsidRPr="00EB6A6F" w:rsidRDefault="004F72AB" w:rsidP="00EB6A6F">
      <w:pPr>
        <w:pStyle w:val="Flietext0"/>
        <w:spacing w:line="360" w:lineRule="auto"/>
        <w:rPr>
          <w:rFonts w:cs="Arial"/>
          <w:b/>
          <w:bCs/>
          <w:sz w:val="20"/>
          <w:szCs w:val="20"/>
        </w:rPr>
      </w:pPr>
    </w:p>
    <w:sectPr w:rsidR="004F72AB" w:rsidRPr="00EB6A6F" w:rsidSect="00D91CA3">
      <w:headerReference w:type="even" r:id="rId13"/>
      <w:headerReference w:type="default" r:id="rId14"/>
      <w:footerReference w:type="even" r:id="rId15"/>
      <w:footerReference w:type="default" r:id="rId16"/>
      <w:headerReference w:type="first" r:id="rId17"/>
      <w:footerReference w:type="first" r:id="rId18"/>
      <w:pgSz w:w="11900" w:h="16840"/>
      <w:pgMar w:top="1758" w:right="3119" w:bottom="1418" w:left="1134" w:header="907" w:footer="227"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AC49F5" w14:textId="77777777" w:rsidR="00C6444A" w:rsidRDefault="00C6444A" w:rsidP="00433A38">
      <w:r>
        <w:separator/>
      </w:r>
    </w:p>
    <w:p w14:paraId="699E0AE7" w14:textId="77777777" w:rsidR="00C6444A" w:rsidRDefault="00C6444A"/>
    <w:p w14:paraId="6F152405" w14:textId="77777777" w:rsidR="00C6444A" w:rsidRDefault="00C6444A"/>
    <w:p w14:paraId="1913C76F" w14:textId="77777777" w:rsidR="00C6444A" w:rsidRDefault="00C6444A"/>
  </w:endnote>
  <w:endnote w:type="continuationSeparator" w:id="0">
    <w:p w14:paraId="1476180B" w14:textId="77777777" w:rsidR="00C6444A" w:rsidRDefault="00C6444A" w:rsidP="00433A38">
      <w:r>
        <w:continuationSeparator/>
      </w:r>
    </w:p>
    <w:p w14:paraId="11850F87" w14:textId="77777777" w:rsidR="00C6444A" w:rsidRDefault="00C6444A"/>
    <w:p w14:paraId="38B163FE" w14:textId="77777777" w:rsidR="00C6444A" w:rsidRDefault="00C6444A"/>
    <w:p w14:paraId="0855D8B9" w14:textId="77777777" w:rsidR="00C6444A" w:rsidRDefault="00C644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
    <w:altName w:val="Yu Gothic UI"/>
    <w:panose1 w:val="00000000000000000000"/>
    <w:charset w:val="80"/>
    <w:family w:val="auto"/>
    <w:notTrueType/>
    <w:pitch w:val="variable"/>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
    <w:altName w:val="Yu Gothic UI"/>
    <w:panose1 w:val="00000000000000000000"/>
    <w:charset w:val="80"/>
    <w:family w:val="auto"/>
    <w:notTrueType/>
    <w:pitch w:val="variable"/>
    <w:sig w:usb0="00000000"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 w:name="Lucida Grande">
    <w:altName w:val="Arial"/>
    <w:charset w:val="00"/>
    <w:family w:val="swiss"/>
    <w:pitch w:val="variable"/>
    <w:sig w:usb0="E1000AEF" w:usb1="5000A1FF" w:usb2="00000000" w:usb3="00000000" w:csb0="000001BF" w:csb1="00000000"/>
  </w:font>
  <w:font w:name="BGEKTitillium-SemiBold">
    <w:altName w:val="BGEK Titillium SemiBold"/>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nionPro-Regular">
    <w:altName w:val="Arial"/>
    <w:panose1 w:val="00000000000000000000"/>
    <w:charset w:val="4D"/>
    <w:family w:val="auto"/>
    <w:notTrueType/>
    <w:pitch w:val="default"/>
    <w:sig w:usb0="00000003" w:usb1="00000000" w:usb2="00000000" w:usb3="00000000" w:csb0="00000001" w:csb1="00000000"/>
  </w:font>
  <w:font w:name="Arial-BoldMT">
    <w:altName w:val="Times New Roman"/>
    <w:panose1 w:val="00000000000000000000"/>
    <w:charset w:val="4D"/>
    <w:family w:val="auto"/>
    <w:notTrueType/>
    <w:pitch w:val="default"/>
    <w:sig w:usb0="00000003" w:usb1="00000000" w:usb2="00000000" w:usb3="00000000" w:csb0="00000001" w:csb1="00000000"/>
  </w:font>
  <w:font w:name="ArialMT">
    <w:altName w:val="Times New Roman"/>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767BC1" w14:textId="77777777" w:rsidR="007246FC" w:rsidRDefault="007246FC" w:rsidP="001628BD">
    <w:pPr>
      <w:framePr w:wrap="around" w:vAnchor="text" w:hAnchor="margin" w:y="1"/>
      <w:rPr>
        <w:rStyle w:val="Seitenzahl"/>
      </w:rPr>
    </w:pPr>
    <w:r>
      <w:rPr>
        <w:rStyle w:val="Seitenzahl"/>
      </w:rPr>
      <w:fldChar w:fldCharType="begin"/>
    </w:r>
    <w:r w:rsidR="003B5CBA">
      <w:rPr>
        <w:rStyle w:val="Seitenzahl"/>
      </w:rPr>
      <w:instrText>PAGE</w:instrText>
    </w:r>
    <w:r>
      <w:rPr>
        <w:rStyle w:val="Seitenzahl"/>
      </w:rPr>
      <w:instrText xml:space="preserve">  </w:instrText>
    </w:r>
    <w:r>
      <w:rPr>
        <w:rStyle w:val="Seitenzahl"/>
      </w:rPr>
      <w:fldChar w:fldCharType="end"/>
    </w:r>
  </w:p>
  <w:p w14:paraId="0676572C" w14:textId="77777777" w:rsidR="007246FC" w:rsidRDefault="007246FC" w:rsidP="001628BD">
    <w:pPr>
      <w:ind w:firstLine="360"/>
    </w:pPr>
  </w:p>
  <w:p w14:paraId="04FAE9B9" w14:textId="77777777" w:rsidR="007246FC" w:rsidRDefault="007246FC"/>
  <w:p w14:paraId="28E518EA" w14:textId="77777777" w:rsidR="007246FC" w:rsidRDefault="007246FC"/>
  <w:p w14:paraId="77F99BC3" w14:textId="77777777" w:rsidR="007246FC" w:rsidRDefault="007246F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F8879F" w14:textId="6EB08D94" w:rsidR="007246FC" w:rsidRDefault="007246FC" w:rsidP="001628BD">
    <w:pPr>
      <w:ind w:firstLine="360"/>
    </w:pPr>
  </w:p>
  <w:p w14:paraId="2277C69D" w14:textId="5E7745E3" w:rsidR="007246FC" w:rsidRDefault="00D1567F">
    <w:r>
      <w:rPr>
        <w:noProof/>
        <w:sz w:val="52"/>
        <w:szCs w:val="52"/>
      </w:rPr>
      <w:drawing>
        <wp:anchor distT="0" distB="0" distL="114300" distR="114300" simplePos="0" relativeHeight="251672064" behindDoc="1" locked="0" layoutInCell="1" allowOverlap="1" wp14:anchorId="512C7A3A" wp14:editId="1BF8123D">
          <wp:simplePos x="0" y="0"/>
          <wp:positionH relativeFrom="column">
            <wp:posOffset>4623012</wp:posOffset>
          </wp:positionH>
          <wp:positionV relativeFrom="paragraph">
            <wp:posOffset>12065</wp:posOffset>
          </wp:positionV>
          <wp:extent cx="1908175" cy="434340"/>
          <wp:effectExtent l="0" t="0" r="0" b="0"/>
          <wp:wrapNone/>
          <wp:docPr id="5" name="Bild 5" descr="Logo_BARMER_GEK/BARMER-Logo_ab_2017_Pantone376C/Logo_BARMER_400px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BARMER_GEK/BARMER-Logo_ab_2017_Pantone376C/Logo_BARMER_400px72dpi.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8175" cy="434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0B456E" w14:textId="6439E2EC" w:rsidR="007246FC" w:rsidRDefault="007246FC"/>
  <w:p w14:paraId="13738958" w14:textId="3D30B859" w:rsidR="007246FC" w:rsidRPr="001628BD" w:rsidRDefault="007246FC" w:rsidP="00516977">
    <w:pPr>
      <w:framePr w:w="482" w:h="266" w:hRule="exact" w:wrap="around" w:vAnchor="page" w:hAnchor="page" w:x="1162" w:y="16274"/>
      <w:rPr>
        <w:rStyle w:val="Seitenzahl"/>
        <w:rFonts w:ascii="Arial" w:hAnsi="Arial" w:cs="Arial"/>
        <w:sz w:val="15"/>
        <w:szCs w:val="15"/>
      </w:rPr>
    </w:pPr>
    <w:r w:rsidRPr="001628BD">
      <w:rPr>
        <w:rStyle w:val="Seitenzahl"/>
        <w:rFonts w:ascii="Arial" w:hAnsi="Arial" w:cs="Arial"/>
        <w:sz w:val="15"/>
        <w:szCs w:val="15"/>
      </w:rPr>
      <w:fldChar w:fldCharType="begin"/>
    </w:r>
    <w:r w:rsidR="003B5CBA">
      <w:rPr>
        <w:rStyle w:val="Seitenzahl"/>
        <w:rFonts w:ascii="Arial" w:hAnsi="Arial" w:cs="Arial"/>
        <w:sz w:val="15"/>
        <w:szCs w:val="15"/>
      </w:rPr>
      <w:instrText>PAGE</w:instrText>
    </w:r>
    <w:r w:rsidRPr="001628BD">
      <w:rPr>
        <w:rStyle w:val="Seitenzahl"/>
        <w:rFonts w:ascii="Arial" w:hAnsi="Arial" w:cs="Arial"/>
        <w:sz w:val="15"/>
        <w:szCs w:val="15"/>
      </w:rPr>
      <w:instrText xml:space="preserve">  </w:instrText>
    </w:r>
    <w:r w:rsidRPr="001628BD">
      <w:rPr>
        <w:rStyle w:val="Seitenzahl"/>
        <w:rFonts w:ascii="Arial" w:hAnsi="Arial" w:cs="Arial"/>
        <w:sz w:val="15"/>
        <w:szCs w:val="15"/>
      </w:rPr>
      <w:fldChar w:fldCharType="separate"/>
    </w:r>
    <w:r w:rsidR="00A70708">
      <w:rPr>
        <w:rStyle w:val="Seitenzahl"/>
        <w:rFonts w:ascii="Arial" w:hAnsi="Arial" w:cs="Arial"/>
        <w:noProof/>
        <w:sz w:val="15"/>
        <w:szCs w:val="15"/>
      </w:rPr>
      <w:t>2</w:t>
    </w:r>
    <w:r w:rsidRPr="001628BD">
      <w:rPr>
        <w:rStyle w:val="Seitenzahl"/>
        <w:rFonts w:ascii="Arial" w:hAnsi="Arial" w:cs="Arial"/>
        <w:sz w:val="15"/>
        <w:szCs w:val="15"/>
      </w:rPr>
      <w:fldChar w:fldCharType="end"/>
    </w:r>
  </w:p>
  <w:p w14:paraId="5268BC86" w14:textId="31FE825E" w:rsidR="007246FC" w:rsidRDefault="007246F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2D28A8" w14:textId="119DC25A" w:rsidR="007246FC" w:rsidRDefault="003A7641">
    <w:r>
      <w:rPr>
        <w:noProof/>
      </w:rPr>
      <mc:AlternateContent>
        <mc:Choice Requires="wpg">
          <w:drawing>
            <wp:anchor distT="0" distB="0" distL="114300" distR="114300" simplePos="0" relativeHeight="251676160" behindDoc="1" locked="0" layoutInCell="1" allowOverlap="1" wp14:anchorId="6C35BCE7" wp14:editId="7FCDF2DA">
              <wp:simplePos x="0" y="0"/>
              <wp:positionH relativeFrom="column">
                <wp:posOffset>4941570</wp:posOffset>
              </wp:positionH>
              <wp:positionV relativeFrom="paragraph">
                <wp:posOffset>-3165475</wp:posOffset>
              </wp:positionV>
              <wp:extent cx="1765935" cy="2263140"/>
              <wp:effectExtent l="0" t="0" r="0" b="3810"/>
              <wp:wrapNone/>
              <wp:docPr id="9" name="Gruppierung 9"/>
              <wp:cNvGraphicFramePr/>
              <a:graphic xmlns:a="http://schemas.openxmlformats.org/drawingml/2006/main">
                <a:graphicData uri="http://schemas.microsoft.com/office/word/2010/wordprocessingGroup">
                  <wpg:wgp>
                    <wpg:cNvGrpSpPr/>
                    <wpg:grpSpPr>
                      <a:xfrm>
                        <a:off x="0" y="0"/>
                        <a:ext cx="1765935" cy="2263140"/>
                        <a:chOff x="0" y="0"/>
                        <a:chExt cx="1765935" cy="2073535"/>
                      </a:xfrm>
                    </wpg:grpSpPr>
                    <wps:wsp>
                      <wps:cNvPr id="8" name="Textfeld 8"/>
                      <wps:cNvSpPr txBox="1">
                        <a:spLocks/>
                      </wps:cNvSpPr>
                      <wps:spPr>
                        <a:xfrm>
                          <a:off x="0" y="291090"/>
                          <a:ext cx="1765935" cy="1782445"/>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06496680" w14:textId="17805DBE" w:rsidR="007246FC" w:rsidRPr="00D91CA3" w:rsidRDefault="00D1567F" w:rsidP="00AD77F3">
                            <w:pPr>
                              <w:pStyle w:val="Dachzeile"/>
                              <w:rPr>
                                <w:rFonts w:ascii="ArialMT" w:hAnsi="ArialMT" w:cs="ArialMT"/>
                                <w:b/>
                                <w:color w:val="385623" w:themeColor="accent6" w:themeShade="80"/>
                                <w:sz w:val="20"/>
                                <w:szCs w:val="20"/>
                              </w:rPr>
                            </w:pPr>
                            <w:r>
                              <w:rPr>
                                <w:rFonts w:ascii="ArialMT" w:hAnsi="ArialMT" w:cs="ArialMT"/>
                                <w:b/>
                                <w:caps w:val="0"/>
                                <w:color w:val="385623" w:themeColor="accent6" w:themeShade="80"/>
                                <w:sz w:val="20"/>
                                <w:szCs w:val="20"/>
                              </w:rPr>
                              <w:t xml:space="preserve"> </w:t>
                            </w:r>
                            <w:r w:rsidR="003D1ECA" w:rsidRPr="00D91CA3">
                              <w:rPr>
                                <w:rFonts w:ascii="ArialMT" w:hAnsi="ArialMT" w:cs="ArialMT"/>
                                <w:b/>
                                <w:caps w:val="0"/>
                                <w:color w:val="385623" w:themeColor="accent6" w:themeShade="80"/>
                                <w:sz w:val="20"/>
                                <w:szCs w:val="20"/>
                              </w:rPr>
                              <w:t xml:space="preserve"> </w:t>
                            </w:r>
                          </w:p>
                          <w:p w14:paraId="166E0FE5" w14:textId="77777777" w:rsidR="0060658B" w:rsidRDefault="0060658B" w:rsidP="0060658B">
                            <w:pPr>
                              <w:jc w:val="right"/>
                              <w:rPr>
                                <w:rFonts w:ascii="Arial" w:hAnsi="Arial" w:cs="Arial"/>
                                <w:color w:val="000000" w:themeColor="text1"/>
                                <w:spacing w:val="-2"/>
                                <w:sz w:val="16"/>
                                <w:szCs w:val="16"/>
                                <w:lang w:eastAsia="ja-JP"/>
                              </w:rPr>
                            </w:pPr>
                            <w:r>
                              <w:rPr>
                                <w:rFonts w:ascii="Arial" w:hAnsi="Arial" w:cs="Arial"/>
                                <w:color w:val="000000" w:themeColor="text1"/>
                                <w:spacing w:val="-2"/>
                                <w:sz w:val="16"/>
                                <w:szCs w:val="16"/>
                                <w:lang w:eastAsia="ja-JP"/>
                              </w:rPr>
                              <w:t>Lyoner Str. 36</w:t>
                            </w:r>
                          </w:p>
                          <w:p w14:paraId="17647DE4" w14:textId="77777777" w:rsidR="0060658B" w:rsidRDefault="0060658B" w:rsidP="0060658B">
                            <w:pPr>
                              <w:jc w:val="right"/>
                              <w:rPr>
                                <w:rFonts w:ascii="Arial" w:hAnsi="Arial" w:cs="Arial"/>
                                <w:color w:val="000000" w:themeColor="text1"/>
                                <w:spacing w:val="-2"/>
                                <w:sz w:val="16"/>
                                <w:szCs w:val="16"/>
                                <w:lang w:eastAsia="ja-JP"/>
                              </w:rPr>
                            </w:pPr>
                            <w:r>
                              <w:rPr>
                                <w:rFonts w:ascii="Arial" w:hAnsi="Arial" w:cs="Arial"/>
                                <w:color w:val="000000" w:themeColor="text1"/>
                                <w:spacing w:val="-2"/>
                                <w:sz w:val="16"/>
                                <w:szCs w:val="16"/>
                                <w:lang w:eastAsia="ja-JP"/>
                              </w:rPr>
                              <w:t xml:space="preserve"> 60528 Frankfurt</w:t>
                            </w:r>
                          </w:p>
                          <w:p w14:paraId="053E4210" w14:textId="77777777" w:rsidR="0060658B" w:rsidRDefault="0060658B" w:rsidP="0060658B">
                            <w:pPr>
                              <w:jc w:val="right"/>
                              <w:rPr>
                                <w:rFonts w:ascii="Arial" w:hAnsi="Arial" w:cs="Arial"/>
                                <w:color w:val="000000" w:themeColor="text1"/>
                                <w:spacing w:val="-2"/>
                                <w:sz w:val="16"/>
                                <w:szCs w:val="16"/>
                                <w:lang w:eastAsia="ja-JP"/>
                              </w:rPr>
                            </w:pPr>
                          </w:p>
                          <w:p w14:paraId="40791610" w14:textId="77777777" w:rsidR="0060658B" w:rsidRPr="004F72AB" w:rsidRDefault="0060658B" w:rsidP="0060658B">
                            <w:pPr>
                              <w:pStyle w:val="EinfAbs"/>
                              <w:spacing w:line="264" w:lineRule="auto"/>
                              <w:jc w:val="right"/>
                              <w:rPr>
                                <w:rFonts w:ascii="Arial" w:hAnsi="Arial" w:cs="Arial"/>
                                <w:spacing w:val="-2"/>
                                <w:sz w:val="16"/>
                                <w:szCs w:val="16"/>
                              </w:rPr>
                            </w:pPr>
                            <w:r w:rsidRPr="004F72AB">
                              <w:rPr>
                                <w:rFonts w:ascii="Arial" w:hAnsi="Arial" w:cs="Arial"/>
                                <w:spacing w:val="-2"/>
                                <w:sz w:val="16"/>
                                <w:szCs w:val="16"/>
                              </w:rPr>
                              <w:t>Landespressesprecher</w:t>
                            </w:r>
                          </w:p>
                          <w:p w14:paraId="00502AC6" w14:textId="77777777" w:rsidR="0060658B" w:rsidRPr="004F72AB" w:rsidRDefault="0060658B" w:rsidP="0060658B">
                            <w:pPr>
                              <w:pStyle w:val="EinfAbs"/>
                              <w:spacing w:line="264" w:lineRule="auto"/>
                              <w:jc w:val="right"/>
                              <w:rPr>
                                <w:rFonts w:ascii="Arial" w:hAnsi="Arial" w:cs="Arial"/>
                                <w:spacing w:val="-2"/>
                                <w:sz w:val="16"/>
                                <w:szCs w:val="16"/>
                              </w:rPr>
                            </w:pPr>
                            <w:r w:rsidRPr="004F72AB">
                              <w:rPr>
                                <w:rFonts w:ascii="Arial" w:hAnsi="Arial" w:cs="Arial"/>
                                <w:spacing w:val="-2"/>
                                <w:sz w:val="16"/>
                                <w:szCs w:val="16"/>
                              </w:rPr>
                              <w:t>Dr. Carlo Thielmann</w:t>
                            </w:r>
                          </w:p>
                          <w:p w14:paraId="1E85A1EF" w14:textId="77777777" w:rsidR="0060658B" w:rsidRDefault="0060658B" w:rsidP="0060658B">
                            <w:pPr>
                              <w:pStyle w:val="EinfAbs"/>
                              <w:spacing w:line="264" w:lineRule="auto"/>
                              <w:jc w:val="right"/>
                              <w:rPr>
                                <w:rFonts w:ascii="Arial" w:hAnsi="Arial" w:cs="Arial"/>
                                <w:spacing w:val="-2"/>
                                <w:sz w:val="16"/>
                                <w:szCs w:val="16"/>
                              </w:rPr>
                            </w:pPr>
                            <w:r>
                              <w:rPr>
                                <w:rFonts w:ascii="Arial" w:hAnsi="Arial" w:cs="Arial"/>
                                <w:spacing w:val="-2"/>
                                <w:sz w:val="16"/>
                                <w:szCs w:val="16"/>
                              </w:rPr>
                              <w:t>Tel.: 0800 333004 352205</w:t>
                            </w:r>
                          </w:p>
                          <w:p w14:paraId="70E4F7B6" w14:textId="77777777" w:rsidR="004C10C5" w:rsidRDefault="0060658B" w:rsidP="0060658B">
                            <w:pPr>
                              <w:pStyle w:val="Unterzeile"/>
                              <w:spacing w:before="140" w:line="264" w:lineRule="auto"/>
                              <w:rPr>
                                <w:rStyle w:val="Hyperlink"/>
                                <w:rFonts w:ascii="Arial" w:hAnsi="Arial" w:cs="Arial"/>
                                <w:spacing w:val="-2"/>
                                <w:sz w:val="16"/>
                                <w:szCs w:val="16"/>
                              </w:rPr>
                            </w:pPr>
                            <w:hyperlink r:id="rId1" w:history="1">
                              <w:r>
                                <w:rPr>
                                  <w:rStyle w:val="Hyperlink"/>
                                  <w:rFonts w:ascii="Arial" w:hAnsi="Arial" w:cs="Arial"/>
                                  <w:spacing w:val="-2"/>
                                  <w:sz w:val="16"/>
                                  <w:szCs w:val="16"/>
                                </w:rPr>
                                <w:t>carlo.thielmann@barmer.de</w:t>
                              </w:r>
                            </w:hyperlink>
                          </w:p>
                          <w:p w14:paraId="68AC578E" w14:textId="35148FFF" w:rsidR="007246FC" w:rsidRPr="0013373F" w:rsidRDefault="00E629E4" w:rsidP="0060658B">
                            <w:pPr>
                              <w:pStyle w:val="Unterzeile"/>
                              <w:spacing w:before="140" w:line="264" w:lineRule="auto"/>
                              <w:rPr>
                                <w:rFonts w:ascii="Arial" w:hAnsi="Arial" w:cs="Arial"/>
                                <w:sz w:val="15"/>
                                <w:szCs w:val="15"/>
                              </w:rPr>
                            </w:pPr>
                            <w:r w:rsidRPr="0013373F">
                              <w:rPr>
                                <w:rFonts w:ascii="Arial" w:hAnsi="Arial" w:cs="Arial"/>
                                <w:sz w:val="15"/>
                                <w:szCs w:val="15"/>
                              </w:rPr>
                              <w:t>www.barmer.de/presse</w:t>
                            </w:r>
                            <w:r w:rsidR="00424116">
                              <w:rPr>
                                <w:rFonts w:ascii="Arial" w:hAnsi="Arial" w:cs="Arial"/>
                                <w:sz w:val="15"/>
                                <w:szCs w:val="15"/>
                              </w:rPr>
                              <w:t>-</w:t>
                            </w:r>
                            <w:r w:rsidR="00CE65DC">
                              <w:rPr>
                                <w:rFonts w:ascii="Arial" w:hAnsi="Arial" w:cs="Arial"/>
                                <w:sz w:val="15"/>
                                <w:szCs w:val="15"/>
                              </w:rPr>
                              <w:t>hessen</w:t>
                            </w:r>
                            <w:r w:rsidR="00B06719" w:rsidRPr="0013373F">
                              <w:rPr>
                                <w:rFonts w:ascii="Arial" w:hAnsi="Arial" w:cs="Arial"/>
                                <w:color w:val="000000" w:themeColor="text1"/>
                                <w:sz w:val="15"/>
                                <w:szCs w:val="15"/>
                              </w:rPr>
                              <w:br/>
                              <w:t>www.twitter.com/BARMER_</w:t>
                            </w:r>
                            <w:r w:rsidR="00CE65DC">
                              <w:rPr>
                                <w:rFonts w:ascii="Arial" w:hAnsi="Arial" w:cs="Arial"/>
                                <w:color w:val="000000" w:themeColor="text1"/>
                                <w:sz w:val="15"/>
                                <w:szCs w:val="15"/>
                              </w:rPr>
                              <w:t>HE</w:t>
                            </w:r>
                          </w:p>
                          <w:p w14:paraId="36A7C7E4" w14:textId="0D1DB5E9" w:rsidR="007246FC" w:rsidRPr="00CE65DC" w:rsidRDefault="003D1ECA" w:rsidP="00D24290">
                            <w:pPr>
                              <w:pStyle w:val="Unterzeile"/>
                              <w:spacing w:line="264" w:lineRule="auto"/>
                              <w:rPr>
                                <w:rFonts w:ascii="Arial" w:hAnsi="Arial" w:cs="Arial"/>
                                <w:color w:val="000000" w:themeColor="text1"/>
                                <w:sz w:val="15"/>
                                <w:szCs w:val="15"/>
                              </w:rPr>
                            </w:pPr>
                            <w:r w:rsidRPr="00CE65DC">
                              <w:rPr>
                                <w:rFonts w:ascii="Arial" w:hAnsi="Arial" w:cs="Arial"/>
                                <w:color w:val="000000" w:themeColor="text1"/>
                                <w:sz w:val="15"/>
                                <w:szCs w:val="15"/>
                              </w:rPr>
                              <w:t>presse</w:t>
                            </w:r>
                            <w:r w:rsidR="000338CF">
                              <w:rPr>
                                <w:rFonts w:ascii="Arial" w:hAnsi="Arial" w:cs="Arial"/>
                                <w:color w:val="000000" w:themeColor="text1"/>
                                <w:sz w:val="15"/>
                                <w:szCs w:val="15"/>
                              </w:rPr>
                              <w:t>.he</w:t>
                            </w:r>
                            <w:r w:rsidRPr="00CE65DC">
                              <w:rPr>
                                <w:rFonts w:ascii="Arial" w:hAnsi="Arial" w:cs="Arial"/>
                                <w:color w:val="000000" w:themeColor="text1"/>
                                <w:sz w:val="15"/>
                                <w:szCs w:val="15"/>
                              </w:rPr>
                              <w:t>@barmer</w:t>
                            </w:r>
                            <w:r w:rsidR="007246FC" w:rsidRPr="00CE65DC">
                              <w:rPr>
                                <w:rFonts w:ascii="Arial" w:hAnsi="Arial" w:cs="Arial"/>
                                <w:color w:val="000000" w:themeColor="text1"/>
                                <w:sz w:val="15"/>
                                <w:szCs w:val="15"/>
                              </w:rPr>
                              <w:t>.de</w:t>
                            </w:r>
                          </w:p>
                          <w:p w14:paraId="351EB40B" w14:textId="6D6F0326" w:rsidR="0060680E" w:rsidRPr="0013373F" w:rsidRDefault="0060680E" w:rsidP="0060658B">
                            <w:pPr>
                              <w:pStyle w:val="EinfAbs"/>
                              <w:spacing w:line="264" w:lineRule="auto"/>
                              <w:rPr>
                                <w:rFonts w:ascii="Arial" w:hAnsi="Arial" w:cs="Arial"/>
                                <w:sz w:val="15"/>
                                <w:szCs w:val="15"/>
                              </w:rPr>
                            </w:pPr>
                          </w:p>
                          <w:p w14:paraId="2E55B625" w14:textId="7E51F6F7" w:rsidR="007246FC" w:rsidRPr="00CE65DC" w:rsidRDefault="007246FC" w:rsidP="00424116">
                            <w:pPr>
                              <w:pStyle w:val="EinfAbs"/>
                              <w:spacing w:line="264" w:lineRule="auto"/>
                              <w:jc w:val="center"/>
                              <w:rPr>
                                <w:rFonts w:ascii="ArialMT" w:hAnsi="ArialMT" w:cs="ArialMT"/>
                                <w:sz w:val="15"/>
                                <w:szCs w:val="1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feld 3"/>
                      <wps:cNvSpPr txBox="1"/>
                      <wps:spPr>
                        <a:xfrm>
                          <a:off x="366785" y="0"/>
                          <a:ext cx="1252465" cy="167855"/>
                        </a:xfrm>
                        <a:prstGeom prst="rect">
                          <a:avLst/>
                        </a:prstGeom>
                        <a:solidFill>
                          <a:srgbClr val="84BD00"/>
                        </a:solidFill>
                        <a:ln>
                          <a:noFill/>
                        </a:ln>
                        <a:effectLst/>
                      </wps:spPr>
                      <wps:style>
                        <a:lnRef idx="0">
                          <a:schemeClr val="accent1"/>
                        </a:lnRef>
                        <a:fillRef idx="0">
                          <a:schemeClr val="accent1"/>
                        </a:fillRef>
                        <a:effectRef idx="0">
                          <a:schemeClr val="accent1"/>
                        </a:effectRef>
                        <a:fontRef idx="minor">
                          <a:schemeClr val="dk1"/>
                        </a:fontRef>
                      </wps:style>
                      <wps:txbx>
                        <w:txbxContent>
                          <w:p w14:paraId="6E206421" w14:textId="020CBC7B" w:rsidR="003A7641" w:rsidRPr="003D45EE" w:rsidRDefault="003D45EE" w:rsidP="003A7641">
                            <w:pPr>
                              <w:jc w:val="right"/>
                              <w:rPr>
                                <w:rFonts w:ascii="Arial" w:hAnsi="Arial" w:cs="Arial"/>
                                <w:b/>
                                <w:bCs/>
                                <w:color w:val="FFFFFF" w:themeColor="background1"/>
                                <w:sz w:val="22"/>
                                <w:szCs w:val="22"/>
                              </w:rPr>
                            </w:pPr>
                            <w:r w:rsidRPr="003D45EE">
                              <w:rPr>
                                <w:rFonts w:ascii="Arial" w:hAnsi="Arial" w:cs="Arial"/>
                                <w:b/>
                                <w:bCs/>
                                <w:color w:val="FFFFFF" w:themeColor="background1"/>
                                <w:sz w:val="22"/>
                                <w:szCs w:val="22"/>
                              </w:rPr>
                              <w:t>Landesvertretung</w:t>
                            </w:r>
                          </w:p>
                        </w:txbxContent>
                      </wps:txbx>
                      <wps:bodyPr rot="0" spcFirstLastPara="0" vertOverflow="overflow" horzOverflow="overflow" vert="horz" wrap="square" lIns="36000" tIns="3600" rIns="36000" bIns="3600" numCol="1" spcCol="0" rtlCol="0" fromWordArt="0" anchor="t" anchorCtr="0" forceAA="0" compatLnSpc="1">
                        <a:prstTxWarp prst="textNoShape">
                          <a:avLst/>
                        </a:prstTxWarp>
                        <a:noAutofit/>
                      </wps:bodyPr>
                    </wps:wsp>
                    <wps:wsp>
                      <wps:cNvPr id="7" name="Textfeld 7"/>
                      <wps:cNvSpPr txBox="1"/>
                      <wps:spPr>
                        <a:xfrm>
                          <a:off x="1062110" y="234581"/>
                          <a:ext cx="569205" cy="167855"/>
                        </a:xfrm>
                        <a:prstGeom prst="rect">
                          <a:avLst/>
                        </a:prstGeom>
                        <a:solidFill>
                          <a:srgbClr val="84BD00"/>
                        </a:solidFill>
                        <a:ln>
                          <a:noFill/>
                        </a:ln>
                        <a:effectLst/>
                      </wps:spPr>
                      <wps:style>
                        <a:lnRef idx="0">
                          <a:schemeClr val="accent1"/>
                        </a:lnRef>
                        <a:fillRef idx="0">
                          <a:schemeClr val="accent1"/>
                        </a:fillRef>
                        <a:effectRef idx="0">
                          <a:schemeClr val="accent1"/>
                        </a:effectRef>
                        <a:fontRef idx="minor">
                          <a:schemeClr val="dk1"/>
                        </a:fontRef>
                      </wps:style>
                      <wps:txbx>
                        <w:txbxContent>
                          <w:p w14:paraId="158B9136" w14:textId="16A0F3F3" w:rsidR="003A7641" w:rsidRPr="00CE65DC" w:rsidRDefault="00CE65DC" w:rsidP="003A7641">
                            <w:pPr>
                              <w:jc w:val="right"/>
                              <w:rPr>
                                <w:rFonts w:ascii="Arial" w:hAnsi="Arial" w:cs="Arial"/>
                                <w:b/>
                                <w:bCs/>
                                <w:color w:val="FFFFFF" w:themeColor="background1"/>
                                <w:sz w:val="22"/>
                                <w:szCs w:val="22"/>
                              </w:rPr>
                            </w:pPr>
                            <w:r w:rsidRPr="00CE65DC">
                              <w:rPr>
                                <w:rFonts w:ascii="Arial" w:hAnsi="Arial" w:cs="Arial"/>
                                <w:b/>
                                <w:bCs/>
                                <w:color w:val="FFFFFF" w:themeColor="background1"/>
                                <w:sz w:val="22"/>
                                <w:szCs w:val="22"/>
                              </w:rPr>
                              <w:t>Hessen</w:t>
                            </w:r>
                          </w:p>
                        </w:txbxContent>
                      </wps:txbx>
                      <wps:bodyPr rot="0" spcFirstLastPara="0" vertOverflow="overflow" horzOverflow="overflow" vert="horz" wrap="square" lIns="36000" tIns="3600" rIns="36000" bIns="360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C35BCE7" id="Gruppierung 9" o:spid="_x0000_s1029" style="position:absolute;margin-left:389.1pt;margin-top:-249.25pt;width:139.05pt;height:178.2pt;z-index:-251640320;mso-width-relative:margin;mso-height-relative:margin" coordsize="17659,20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">
              <v:shapetype id="_x0000_t202" coordsize="21600,21600" o:spt="202" path="m,l,21600r21600,l21600,xe">
                <v:stroke joinstyle="miter"/>
                <v:path gradientshapeok="t" o:connecttype="rect"/>
              </v:shapetype>
              <v:shape id="Textfeld 8" o:spid="_x0000_s1030" type="#_x0000_t202" style="position:absolute;top:2910;width:17659;height:17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06496680" w14:textId="17805DBE" w:rsidR="007246FC" w:rsidRPr="00D91CA3" w:rsidRDefault="00D1567F" w:rsidP="00AD77F3">
                      <w:pPr>
                        <w:pStyle w:val="Dachzeile"/>
                        <w:rPr>
                          <w:rFonts w:ascii="ArialMT" w:hAnsi="ArialMT" w:cs="ArialMT"/>
                          <w:b/>
                          <w:color w:val="385623" w:themeColor="accent6" w:themeShade="80"/>
                          <w:sz w:val="20"/>
                          <w:szCs w:val="20"/>
                        </w:rPr>
                      </w:pPr>
                      <w:r>
                        <w:rPr>
                          <w:rFonts w:ascii="ArialMT" w:hAnsi="ArialMT" w:cs="ArialMT"/>
                          <w:b/>
                          <w:caps w:val="0"/>
                          <w:color w:val="385623" w:themeColor="accent6" w:themeShade="80"/>
                          <w:sz w:val="20"/>
                          <w:szCs w:val="20"/>
                        </w:rPr>
                        <w:t xml:space="preserve"> </w:t>
                      </w:r>
                      <w:r w:rsidR="003D1ECA" w:rsidRPr="00D91CA3">
                        <w:rPr>
                          <w:rFonts w:ascii="ArialMT" w:hAnsi="ArialMT" w:cs="ArialMT"/>
                          <w:b/>
                          <w:caps w:val="0"/>
                          <w:color w:val="385623" w:themeColor="accent6" w:themeShade="80"/>
                          <w:sz w:val="20"/>
                          <w:szCs w:val="20"/>
                        </w:rPr>
                        <w:t xml:space="preserve"> </w:t>
                      </w:r>
                    </w:p>
                    <w:p w14:paraId="166E0FE5" w14:textId="77777777" w:rsidR="0060658B" w:rsidRDefault="0060658B" w:rsidP="0060658B">
                      <w:pPr>
                        <w:jc w:val="right"/>
                        <w:rPr>
                          <w:rFonts w:ascii="Arial" w:hAnsi="Arial" w:cs="Arial"/>
                          <w:color w:val="000000" w:themeColor="text1"/>
                          <w:spacing w:val="-2"/>
                          <w:sz w:val="16"/>
                          <w:szCs w:val="16"/>
                          <w:lang w:eastAsia="ja-JP"/>
                        </w:rPr>
                      </w:pPr>
                      <w:r>
                        <w:rPr>
                          <w:rFonts w:ascii="Arial" w:hAnsi="Arial" w:cs="Arial"/>
                          <w:color w:val="000000" w:themeColor="text1"/>
                          <w:spacing w:val="-2"/>
                          <w:sz w:val="16"/>
                          <w:szCs w:val="16"/>
                          <w:lang w:eastAsia="ja-JP"/>
                        </w:rPr>
                        <w:t>Lyoner Str. 36</w:t>
                      </w:r>
                    </w:p>
                    <w:p w14:paraId="17647DE4" w14:textId="77777777" w:rsidR="0060658B" w:rsidRDefault="0060658B" w:rsidP="0060658B">
                      <w:pPr>
                        <w:jc w:val="right"/>
                        <w:rPr>
                          <w:rFonts w:ascii="Arial" w:hAnsi="Arial" w:cs="Arial"/>
                          <w:color w:val="000000" w:themeColor="text1"/>
                          <w:spacing w:val="-2"/>
                          <w:sz w:val="16"/>
                          <w:szCs w:val="16"/>
                          <w:lang w:eastAsia="ja-JP"/>
                        </w:rPr>
                      </w:pPr>
                      <w:r>
                        <w:rPr>
                          <w:rFonts w:ascii="Arial" w:hAnsi="Arial" w:cs="Arial"/>
                          <w:color w:val="000000" w:themeColor="text1"/>
                          <w:spacing w:val="-2"/>
                          <w:sz w:val="16"/>
                          <w:szCs w:val="16"/>
                          <w:lang w:eastAsia="ja-JP"/>
                        </w:rPr>
                        <w:t xml:space="preserve"> 60528 Frankfurt</w:t>
                      </w:r>
                    </w:p>
                    <w:p w14:paraId="053E4210" w14:textId="77777777" w:rsidR="0060658B" w:rsidRDefault="0060658B" w:rsidP="0060658B">
                      <w:pPr>
                        <w:jc w:val="right"/>
                        <w:rPr>
                          <w:rFonts w:ascii="Arial" w:hAnsi="Arial" w:cs="Arial"/>
                          <w:color w:val="000000" w:themeColor="text1"/>
                          <w:spacing w:val="-2"/>
                          <w:sz w:val="16"/>
                          <w:szCs w:val="16"/>
                          <w:lang w:eastAsia="ja-JP"/>
                        </w:rPr>
                      </w:pPr>
                    </w:p>
                    <w:p w14:paraId="40791610" w14:textId="77777777" w:rsidR="0060658B" w:rsidRPr="004F72AB" w:rsidRDefault="0060658B" w:rsidP="0060658B">
                      <w:pPr>
                        <w:pStyle w:val="EinfAbs"/>
                        <w:spacing w:line="264" w:lineRule="auto"/>
                        <w:jc w:val="right"/>
                        <w:rPr>
                          <w:rFonts w:ascii="Arial" w:hAnsi="Arial" w:cs="Arial"/>
                          <w:spacing w:val="-2"/>
                          <w:sz w:val="16"/>
                          <w:szCs w:val="16"/>
                        </w:rPr>
                      </w:pPr>
                      <w:r w:rsidRPr="004F72AB">
                        <w:rPr>
                          <w:rFonts w:ascii="Arial" w:hAnsi="Arial" w:cs="Arial"/>
                          <w:spacing w:val="-2"/>
                          <w:sz w:val="16"/>
                          <w:szCs w:val="16"/>
                        </w:rPr>
                        <w:t>Landespressesprecher</w:t>
                      </w:r>
                    </w:p>
                    <w:p w14:paraId="00502AC6" w14:textId="77777777" w:rsidR="0060658B" w:rsidRPr="004F72AB" w:rsidRDefault="0060658B" w:rsidP="0060658B">
                      <w:pPr>
                        <w:pStyle w:val="EinfAbs"/>
                        <w:spacing w:line="264" w:lineRule="auto"/>
                        <w:jc w:val="right"/>
                        <w:rPr>
                          <w:rFonts w:ascii="Arial" w:hAnsi="Arial" w:cs="Arial"/>
                          <w:spacing w:val="-2"/>
                          <w:sz w:val="16"/>
                          <w:szCs w:val="16"/>
                        </w:rPr>
                      </w:pPr>
                      <w:r w:rsidRPr="004F72AB">
                        <w:rPr>
                          <w:rFonts w:ascii="Arial" w:hAnsi="Arial" w:cs="Arial"/>
                          <w:spacing w:val="-2"/>
                          <w:sz w:val="16"/>
                          <w:szCs w:val="16"/>
                        </w:rPr>
                        <w:t>Dr. Carlo Thielmann</w:t>
                      </w:r>
                    </w:p>
                    <w:p w14:paraId="1E85A1EF" w14:textId="77777777" w:rsidR="0060658B" w:rsidRDefault="0060658B" w:rsidP="0060658B">
                      <w:pPr>
                        <w:pStyle w:val="EinfAbs"/>
                        <w:spacing w:line="264" w:lineRule="auto"/>
                        <w:jc w:val="right"/>
                        <w:rPr>
                          <w:rFonts w:ascii="Arial" w:hAnsi="Arial" w:cs="Arial"/>
                          <w:spacing w:val="-2"/>
                          <w:sz w:val="16"/>
                          <w:szCs w:val="16"/>
                        </w:rPr>
                      </w:pPr>
                      <w:r>
                        <w:rPr>
                          <w:rFonts w:ascii="Arial" w:hAnsi="Arial" w:cs="Arial"/>
                          <w:spacing w:val="-2"/>
                          <w:sz w:val="16"/>
                          <w:szCs w:val="16"/>
                        </w:rPr>
                        <w:t>Tel.: 0800 333004 352205</w:t>
                      </w:r>
                    </w:p>
                    <w:p w14:paraId="70E4F7B6" w14:textId="77777777" w:rsidR="004C10C5" w:rsidRDefault="0060658B" w:rsidP="0060658B">
                      <w:pPr>
                        <w:pStyle w:val="Unterzeile"/>
                        <w:spacing w:before="140" w:line="264" w:lineRule="auto"/>
                        <w:rPr>
                          <w:rStyle w:val="Hyperlink"/>
                          <w:rFonts w:ascii="Arial" w:hAnsi="Arial" w:cs="Arial"/>
                          <w:spacing w:val="-2"/>
                          <w:sz w:val="16"/>
                          <w:szCs w:val="16"/>
                        </w:rPr>
                      </w:pPr>
                      <w:hyperlink r:id="rId2" w:history="1">
                        <w:r>
                          <w:rPr>
                            <w:rStyle w:val="Hyperlink"/>
                            <w:rFonts w:ascii="Arial" w:hAnsi="Arial" w:cs="Arial"/>
                            <w:spacing w:val="-2"/>
                            <w:sz w:val="16"/>
                            <w:szCs w:val="16"/>
                          </w:rPr>
                          <w:t>carlo.thielmann@barmer.de</w:t>
                        </w:r>
                      </w:hyperlink>
                    </w:p>
                    <w:p w14:paraId="68AC578E" w14:textId="35148FFF" w:rsidR="007246FC" w:rsidRPr="0013373F" w:rsidRDefault="00E629E4" w:rsidP="0060658B">
                      <w:pPr>
                        <w:pStyle w:val="Unterzeile"/>
                        <w:spacing w:before="140" w:line="264" w:lineRule="auto"/>
                        <w:rPr>
                          <w:rFonts w:ascii="Arial" w:hAnsi="Arial" w:cs="Arial"/>
                          <w:sz w:val="15"/>
                          <w:szCs w:val="15"/>
                        </w:rPr>
                      </w:pPr>
                      <w:r w:rsidRPr="0013373F">
                        <w:rPr>
                          <w:rFonts w:ascii="Arial" w:hAnsi="Arial" w:cs="Arial"/>
                          <w:sz w:val="15"/>
                          <w:szCs w:val="15"/>
                        </w:rPr>
                        <w:t>www.barmer.de/presse</w:t>
                      </w:r>
                      <w:r w:rsidR="00424116">
                        <w:rPr>
                          <w:rFonts w:ascii="Arial" w:hAnsi="Arial" w:cs="Arial"/>
                          <w:sz w:val="15"/>
                          <w:szCs w:val="15"/>
                        </w:rPr>
                        <w:t>-</w:t>
                      </w:r>
                      <w:r w:rsidR="00CE65DC">
                        <w:rPr>
                          <w:rFonts w:ascii="Arial" w:hAnsi="Arial" w:cs="Arial"/>
                          <w:sz w:val="15"/>
                          <w:szCs w:val="15"/>
                        </w:rPr>
                        <w:t>hessen</w:t>
                      </w:r>
                      <w:r w:rsidR="00B06719" w:rsidRPr="0013373F">
                        <w:rPr>
                          <w:rFonts w:ascii="Arial" w:hAnsi="Arial" w:cs="Arial"/>
                          <w:color w:val="000000" w:themeColor="text1"/>
                          <w:sz w:val="15"/>
                          <w:szCs w:val="15"/>
                        </w:rPr>
                        <w:br/>
                        <w:t>www.twitter.com/BARMER_</w:t>
                      </w:r>
                      <w:r w:rsidR="00CE65DC">
                        <w:rPr>
                          <w:rFonts w:ascii="Arial" w:hAnsi="Arial" w:cs="Arial"/>
                          <w:color w:val="000000" w:themeColor="text1"/>
                          <w:sz w:val="15"/>
                          <w:szCs w:val="15"/>
                        </w:rPr>
                        <w:t>HE</w:t>
                      </w:r>
                    </w:p>
                    <w:p w14:paraId="36A7C7E4" w14:textId="0D1DB5E9" w:rsidR="007246FC" w:rsidRPr="00CE65DC" w:rsidRDefault="003D1ECA" w:rsidP="00D24290">
                      <w:pPr>
                        <w:pStyle w:val="Unterzeile"/>
                        <w:spacing w:line="264" w:lineRule="auto"/>
                        <w:rPr>
                          <w:rFonts w:ascii="Arial" w:hAnsi="Arial" w:cs="Arial"/>
                          <w:color w:val="000000" w:themeColor="text1"/>
                          <w:sz w:val="15"/>
                          <w:szCs w:val="15"/>
                        </w:rPr>
                      </w:pPr>
                      <w:r w:rsidRPr="00CE65DC">
                        <w:rPr>
                          <w:rFonts w:ascii="Arial" w:hAnsi="Arial" w:cs="Arial"/>
                          <w:color w:val="000000" w:themeColor="text1"/>
                          <w:sz w:val="15"/>
                          <w:szCs w:val="15"/>
                        </w:rPr>
                        <w:t>presse</w:t>
                      </w:r>
                      <w:r w:rsidR="000338CF">
                        <w:rPr>
                          <w:rFonts w:ascii="Arial" w:hAnsi="Arial" w:cs="Arial"/>
                          <w:color w:val="000000" w:themeColor="text1"/>
                          <w:sz w:val="15"/>
                          <w:szCs w:val="15"/>
                        </w:rPr>
                        <w:t>.he</w:t>
                      </w:r>
                      <w:r w:rsidRPr="00CE65DC">
                        <w:rPr>
                          <w:rFonts w:ascii="Arial" w:hAnsi="Arial" w:cs="Arial"/>
                          <w:color w:val="000000" w:themeColor="text1"/>
                          <w:sz w:val="15"/>
                          <w:szCs w:val="15"/>
                        </w:rPr>
                        <w:t>@barmer</w:t>
                      </w:r>
                      <w:r w:rsidR="007246FC" w:rsidRPr="00CE65DC">
                        <w:rPr>
                          <w:rFonts w:ascii="Arial" w:hAnsi="Arial" w:cs="Arial"/>
                          <w:color w:val="000000" w:themeColor="text1"/>
                          <w:sz w:val="15"/>
                          <w:szCs w:val="15"/>
                        </w:rPr>
                        <w:t>.de</w:t>
                      </w:r>
                    </w:p>
                    <w:p w14:paraId="351EB40B" w14:textId="6D6F0326" w:rsidR="0060680E" w:rsidRPr="0013373F" w:rsidRDefault="0060680E" w:rsidP="0060658B">
                      <w:pPr>
                        <w:pStyle w:val="EinfAbs"/>
                        <w:spacing w:line="264" w:lineRule="auto"/>
                        <w:rPr>
                          <w:rFonts w:ascii="Arial" w:hAnsi="Arial" w:cs="Arial"/>
                          <w:sz w:val="15"/>
                          <w:szCs w:val="15"/>
                        </w:rPr>
                      </w:pPr>
                    </w:p>
                    <w:p w14:paraId="2E55B625" w14:textId="7E51F6F7" w:rsidR="007246FC" w:rsidRPr="00CE65DC" w:rsidRDefault="007246FC" w:rsidP="00424116">
                      <w:pPr>
                        <w:pStyle w:val="EinfAbs"/>
                        <w:spacing w:line="264" w:lineRule="auto"/>
                        <w:jc w:val="center"/>
                        <w:rPr>
                          <w:rFonts w:ascii="ArialMT" w:hAnsi="ArialMT" w:cs="ArialMT"/>
                          <w:sz w:val="15"/>
                          <w:szCs w:val="15"/>
                        </w:rPr>
                      </w:pPr>
                    </w:p>
                  </w:txbxContent>
                </v:textbox>
              </v:shape>
              <v:shape id="Textfeld 3" o:spid="_x0000_s1031" type="#_x0000_t202" style="position:absolute;left:3667;width:12525;height:16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" fillcolor="#84bd00" stroked="f">
                <v:textbox inset="1mm,.1mm,1mm,.1mm">
                  <w:txbxContent>
                    <w:p w14:paraId="6E206421" w14:textId="020CBC7B" w:rsidR="003A7641" w:rsidRPr="003D45EE" w:rsidRDefault="003D45EE" w:rsidP="003A7641">
                      <w:pPr>
                        <w:jc w:val="right"/>
                        <w:rPr>
                          <w:rFonts w:ascii="Arial" w:hAnsi="Arial" w:cs="Arial"/>
                          <w:b/>
                          <w:bCs/>
                          <w:color w:val="FFFFFF" w:themeColor="background1"/>
                          <w:sz w:val="22"/>
                          <w:szCs w:val="22"/>
                        </w:rPr>
                      </w:pPr>
                      <w:r w:rsidRPr="003D45EE">
                        <w:rPr>
                          <w:rFonts w:ascii="Arial" w:hAnsi="Arial" w:cs="Arial"/>
                          <w:b/>
                          <w:bCs/>
                          <w:color w:val="FFFFFF" w:themeColor="background1"/>
                          <w:sz w:val="22"/>
                          <w:szCs w:val="22"/>
                        </w:rPr>
                        <w:t>Landesvertretung</w:t>
                      </w:r>
                    </w:p>
                  </w:txbxContent>
                </v:textbox>
              </v:shape>
              <v:shape id="Textfeld 7" o:spid="_x0000_s1032" type="#_x0000_t202" style="position:absolute;left:10621;top:2345;width:5692;height:16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" fillcolor="#84bd00" stroked="f">
                <v:textbox inset="1mm,.1mm,1mm,.1mm">
                  <w:txbxContent>
                    <w:p w14:paraId="158B9136" w14:textId="16A0F3F3" w:rsidR="003A7641" w:rsidRPr="00CE65DC" w:rsidRDefault="00CE65DC" w:rsidP="003A7641">
                      <w:pPr>
                        <w:jc w:val="right"/>
                        <w:rPr>
                          <w:rFonts w:ascii="Arial" w:hAnsi="Arial" w:cs="Arial"/>
                          <w:b/>
                          <w:bCs/>
                          <w:color w:val="FFFFFF" w:themeColor="background1"/>
                          <w:sz w:val="22"/>
                          <w:szCs w:val="22"/>
                        </w:rPr>
                      </w:pPr>
                      <w:r w:rsidRPr="00CE65DC">
                        <w:rPr>
                          <w:rFonts w:ascii="Arial" w:hAnsi="Arial" w:cs="Arial"/>
                          <w:b/>
                          <w:bCs/>
                          <w:color w:val="FFFFFF" w:themeColor="background1"/>
                          <w:sz w:val="22"/>
                          <w:szCs w:val="22"/>
                        </w:rPr>
                        <w:t>Hessen</w:t>
                      </w:r>
                    </w:p>
                  </w:txbxContent>
                </v:textbox>
              </v:shap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C2C50F" w14:textId="77777777" w:rsidR="00C6444A" w:rsidRDefault="00C6444A" w:rsidP="00433A38">
      <w:r>
        <w:separator/>
      </w:r>
    </w:p>
    <w:p w14:paraId="100E8E6B" w14:textId="77777777" w:rsidR="00C6444A" w:rsidRDefault="00C6444A"/>
    <w:p w14:paraId="197A5AAB" w14:textId="77777777" w:rsidR="00C6444A" w:rsidRDefault="00C6444A"/>
    <w:p w14:paraId="05F503A7" w14:textId="77777777" w:rsidR="00C6444A" w:rsidRDefault="00C6444A"/>
  </w:footnote>
  <w:footnote w:type="continuationSeparator" w:id="0">
    <w:p w14:paraId="5F5825D8" w14:textId="77777777" w:rsidR="00C6444A" w:rsidRDefault="00C6444A" w:rsidP="00433A38">
      <w:r>
        <w:continuationSeparator/>
      </w:r>
    </w:p>
    <w:p w14:paraId="53B0BA51" w14:textId="77777777" w:rsidR="00C6444A" w:rsidRDefault="00C6444A"/>
    <w:p w14:paraId="3DE89004" w14:textId="77777777" w:rsidR="00C6444A" w:rsidRDefault="00C6444A"/>
    <w:p w14:paraId="1DE9B416" w14:textId="77777777" w:rsidR="00C6444A" w:rsidRDefault="00C6444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pPr w:leftFromText="187" w:rightFromText="187" w:bottomFromText="200" w:vertAnchor="text" w:tblpY="1"/>
      <w:tblW w:w="4937" w:type="pct"/>
      <w:tblLook w:val="00A0" w:firstRow="1" w:lastRow="0" w:firstColumn="1" w:lastColumn="0" w:noHBand="0" w:noVBand="0"/>
    </w:tblPr>
    <w:tblGrid>
      <w:gridCol w:w="2812"/>
      <w:gridCol w:w="2095"/>
      <w:gridCol w:w="2644"/>
    </w:tblGrid>
    <w:tr w:rsidR="007246FC" w:rsidRPr="00F314F4" w14:paraId="5A2BAFE0" w14:textId="77777777" w:rsidTr="00526B96">
      <w:trPr>
        <w:trHeight w:val="151"/>
      </w:trPr>
      <w:tc>
        <w:tcPr>
          <w:tcW w:w="2389" w:type="pct"/>
          <w:tcBorders>
            <w:top w:val="nil"/>
            <w:left w:val="nil"/>
            <w:bottom w:val="single" w:sz="4" w:space="0" w:color="4F81BD"/>
            <w:right w:val="nil"/>
          </w:tcBorders>
        </w:tcPr>
        <w:p w14:paraId="2CDC8B97" w14:textId="77777777" w:rsidR="007246FC" w:rsidRPr="006663AE" w:rsidRDefault="007246FC">
          <w:pPr>
            <w:spacing w:line="276" w:lineRule="auto"/>
            <w:rPr>
              <w:rFonts w:ascii="Cambria" w:eastAsia="MS ????" w:hAnsi="Cambria"/>
              <w:b/>
              <w:bCs/>
              <w:color w:val="4F81BD"/>
              <w:sz w:val="22"/>
              <w:szCs w:val="22"/>
            </w:rPr>
          </w:pPr>
        </w:p>
      </w:tc>
      <w:tc>
        <w:tcPr>
          <w:tcW w:w="333" w:type="pct"/>
          <w:vMerge w:val="restart"/>
          <w:noWrap/>
          <w:vAlign w:val="center"/>
        </w:tcPr>
        <w:p w14:paraId="23E3F14E" w14:textId="77777777" w:rsidR="007246FC" w:rsidRPr="006663AE" w:rsidRDefault="007246FC">
          <w:pPr>
            <w:rPr>
              <w:rFonts w:ascii="Cambria" w:hAnsi="Cambria"/>
              <w:color w:val="4F81BD"/>
              <w:sz w:val="22"/>
              <w:szCs w:val="20"/>
            </w:rPr>
          </w:pPr>
          <w:r w:rsidRPr="006663AE">
            <w:rPr>
              <w:rFonts w:ascii="Cambria" w:hAnsi="Cambria"/>
              <w:color w:val="4F81BD"/>
              <w:sz w:val="22"/>
              <w:szCs w:val="22"/>
            </w:rPr>
            <w:t>[Geben Sie Text ein]</w:t>
          </w:r>
        </w:p>
      </w:tc>
      <w:tc>
        <w:tcPr>
          <w:tcW w:w="2278" w:type="pct"/>
          <w:tcBorders>
            <w:top w:val="nil"/>
            <w:left w:val="nil"/>
            <w:bottom w:val="single" w:sz="4" w:space="0" w:color="4F81BD"/>
            <w:right w:val="nil"/>
          </w:tcBorders>
        </w:tcPr>
        <w:p w14:paraId="7AAD01D1" w14:textId="77777777" w:rsidR="007246FC" w:rsidRPr="006663AE" w:rsidRDefault="007246FC">
          <w:pPr>
            <w:spacing w:line="276" w:lineRule="auto"/>
            <w:rPr>
              <w:rFonts w:ascii="Cambria" w:eastAsia="MS ????" w:hAnsi="Cambria"/>
              <w:b/>
              <w:bCs/>
              <w:color w:val="4F81BD"/>
              <w:sz w:val="22"/>
              <w:szCs w:val="22"/>
            </w:rPr>
          </w:pPr>
        </w:p>
      </w:tc>
    </w:tr>
    <w:tr w:rsidR="007246FC" w:rsidRPr="00F314F4" w14:paraId="23A9499C" w14:textId="77777777" w:rsidTr="00526B96">
      <w:trPr>
        <w:trHeight w:val="150"/>
      </w:trPr>
      <w:tc>
        <w:tcPr>
          <w:tcW w:w="2389" w:type="pct"/>
          <w:tcBorders>
            <w:top w:val="single" w:sz="4" w:space="0" w:color="4F81BD"/>
            <w:left w:val="nil"/>
            <w:bottom w:val="nil"/>
            <w:right w:val="nil"/>
          </w:tcBorders>
        </w:tcPr>
        <w:p w14:paraId="59071571" w14:textId="77777777" w:rsidR="007246FC" w:rsidRPr="006663AE" w:rsidRDefault="007246FC">
          <w:pPr>
            <w:spacing w:line="276" w:lineRule="auto"/>
            <w:rPr>
              <w:rFonts w:ascii="Cambria" w:eastAsia="MS ????" w:hAnsi="Cambria"/>
              <w:b/>
              <w:bCs/>
              <w:color w:val="4F81BD"/>
              <w:sz w:val="22"/>
              <w:szCs w:val="22"/>
            </w:rPr>
          </w:pPr>
        </w:p>
      </w:tc>
      <w:tc>
        <w:tcPr>
          <w:tcW w:w="0" w:type="auto"/>
          <w:vMerge/>
          <w:vAlign w:val="center"/>
        </w:tcPr>
        <w:p w14:paraId="7FCE6D8F" w14:textId="77777777" w:rsidR="007246FC" w:rsidRPr="006663AE" w:rsidRDefault="007246FC">
          <w:pPr>
            <w:rPr>
              <w:rFonts w:ascii="Cambria" w:hAnsi="Cambria"/>
              <w:color w:val="4F81BD"/>
              <w:sz w:val="22"/>
              <w:szCs w:val="22"/>
            </w:rPr>
          </w:pPr>
        </w:p>
      </w:tc>
      <w:tc>
        <w:tcPr>
          <w:tcW w:w="2278" w:type="pct"/>
          <w:tcBorders>
            <w:top w:val="single" w:sz="4" w:space="0" w:color="4F81BD"/>
            <w:left w:val="nil"/>
            <w:bottom w:val="nil"/>
            <w:right w:val="nil"/>
          </w:tcBorders>
        </w:tcPr>
        <w:p w14:paraId="2D4DFB2A" w14:textId="77777777" w:rsidR="007246FC" w:rsidRPr="006663AE" w:rsidRDefault="007246FC">
          <w:pPr>
            <w:spacing w:line="276" w:lineRule="auto"/>
            <w:rPr>
              <w:rFonts w:ascii="Cambria" w:eastAsia="MS ????" w:hAnsi="Cambria"/>
              <w:b/>
              <w:bCs/>
              <w:color w:val="4F81BD"/>
              <w:sz w:val="22"/>
              <w:szCs w:val="22"/>
            </w:rPr>
          </w:pPr>
        </w:p>
      </w:tc>
    </w:tr>
  </w:tbl>
  <w:p w14:paraId="3079A6DC" w14:textId="77777777" w:rsidR="007246FC" w:rsidRDefault="007246FC"/>
  <w:p w14:paraId="460320CF" w14:textId="77777777" w:rsidR="007246FC" w:rsidRDefault="007246FC"/>
  <w:p w14:paraId="010E8BB5" w14:textId="77777777" w:rsidR="007246FC" w:rsidRDefault="007246FC"/>
  <w:p w14:paraId="26123E73" w14:textId="77777777" w:rsidR="007246FC" w:rsidRDefault="007246F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9C8174" w14:textId="25143961" w:rsidR="007246FC" w:rsidRPr="00236E9E" w:rsidRDefault="005A5BDE" w:rsidP="00E26783">
    <w:pPr>
      <w:tabs>
        <w:tab w:val="left" w:pos="2456"/>
      </w:tabs>
      <w:rPr>
        <w:rFonts w:ascii="Arial" w:hAnsi="Arial" w:cs="Arial"/>
      </w:rPr>
    </w:pPr>
    <w:r w:rsidRPr="00236E9E">
      <w:rPr>
        <w:rFonts w:ascii="Arial" w:hAnsi="Arial" w:cs="Arial"/>
        <w:noProof/>
      </w:rPr>
      <mc:AlternateContent>
        <mc:Choice Requires="wps">
          <w:drawing>
            <wp:anchor distT="0" distB="0" distL="114300" distR="114300" simplePos="0" relativeHeight="251665919" behindDoc="1" locked="0" layoutInCell="1" allowOverlap="1" wp14:anchorId="1599D081" wp14:editId="2E08A03D">
              <wp:simplePos x="0" y="0"/>
              <wp:positionH relativeFrom="column">
                <wp:posOffset>-632037</wp:posOffset>
              </wp:positionH>
              <wp:positionV relativeFrom="paragraph">
                <wp:posOffset>-40852</wp:posOffset>
              </wp:positionV>
              <wp:extent cx="5868882" cy="414232"/>
              <wp:effectExtent l="0" t="0" r="0" b="0"/>
              <wp:wrapNone/>
              <wp:docPr id="10" name="Textfeld 10"/>
              <wp:cNvGraphicFramePr/>
              <a:graphic xmlns:a="http://schemas.openxmlformats.org/drawingml/2006/main">
                <a:graphicData uri="http://schemas.microsoft.com/office/word/2010/wordprocessingShape">
                  <wps:wsp>
                    <wps:cNvSpPr txBox="1"/>
                    <wps:spPr>
                      <a:xfrm>
                        <a:off x="0" y="0"/>
                        <a:ext cx="5868882" cy="414232"/>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2FDAD79" w14:textId="4DCED630" w:rsidR="005A5BDE" w:rsidRPr="00265C7F" w:rsidRDefault="009C331A" w:rsidP="00265C7F">
                          <w:pPr>
                            <w:pStyle w:val="Datumszeile"/>
                          </w:pPr>
                          <w:r>
                            <w:t>BARMER Pressemitteilun</w:t>
                          </w:r>
                          <w:r w:rsidR="00803F14">
                            <w:t xml:space="preserve">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99D081" id="_x0000_t202" coordsize="21600,21600" o:spt="202" path="m,l,21600r21600,l21600,xe">
              <v:stroke joinstyle="miter"/>
              <v:path gradientshapeok="t" o:connecttype="rect"/>
            </v:shapetype>
            <v:shape id="Textfeld 10" o:spid="_x0000_s1026" type="#_x0000_t202" style="position:absolute;margin-left:-49.75pt;margin-top:-3.2pt;width:462.1pt;height:32.6pt;z-index:-2516505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" filled="f" stroked="f">
              <v:textbox>
                <w:txbxContent>
                  <w:p w14:paraId="52FDAD79" w14:textId="4DCED630" w:rsidR="005A5BDE" w:rsidRPr="00265C7F" w:rsidRDefault="009C331A" w:rsidP="00265C7F">
                    <w:pPr>
                      <w:pStyle w:val="Datumszeile"/>
                    </w:pPr>
                    <w:r>
                      <w:t>BARMER Pressemitteilun</w:t>
                    </w:r>
                    <w:r w:rsidR="00803F14">
                      <w:t xml:space="preserve">g </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21D315" w14:textId="3651B1FB" w:rsidR="007246FC" w:rsidRPr="00707855" w:rsidRDefault="00B868D0" w:rsidP="00707855">
    <w:pPr>
      <w:pStyle w:val="Headline"/>
      <w:tabs>
        <w:tab w:val="center" w:pos="834"/>
      </w:tabs>
      <w:rPr>
        <w:sz w:val="52"/>
        <w:szCs w:val="52"/>
      </w:rPr>
    </w:pPr>
    <w:r w:rsidRPr="00B868D0">
      <w:rPr>
        <w:noProof/>
        <w:sz w:val="52"/>
        <w:szCs w:val="52"/>
        <w:lang w:eastAsia="de-DE"/>
      </w:rPr>
      <mc:AlternateContent>
        <mc:Choice Requires="wps">
          <w:drawing>
            <wp:anchor distT="45720" distB="45720" distL="114300" distR="114300" simplePos="0" relativeHeight="251678208" behindDoc="0" locked="0" layoutInCell="1" allowOverlap="1" wp14:anchorId="1C60EDAC" wp14:editId="4D7C2D1B">
              <wp:simplePos x="0" y="0"/>
              <wp:positionH relativeFrom="column">
                <wp:posOffset>2758964</wp:posOffset>
              </wp:positionH>
              <wp:positionV relativeFrom="paragraph">
                <wp:posOffset>-622300</wp:posOffset>
              </wp:positionV>
              <wp:extent cx="2861945" cy="1271905"/>
              <wp:effectExtent l="0" t="0" r="0" b="4445"/>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1945" cy="1271905"/>
                      </a:xfrm>
                      <a:prstGeom prst="rect">
                        <a:avLst/>
                      </a:prstGeom>
                      <a:solidFill>
                        <a:srgbClr val="FFFFFF"/>
                      </a:solidFill>
                      <a:ln w="9525">
                        <a:noFill/>
                        <a:miter lim="800000"/>
                        <a:headEnd/>
                        <a:tailEnd/>
                      </a:ln>
                    </wps:spPr>
                    <wps:txbx>
                      <w:txbxContent>
                        <w:p w14:paraId="5093E8EE" w14:textId="4946194B" w:rsidR="00B868D0" w:rsidRDefault="00B868D0">
                          <w:r>
                            <w:rPr>
                              <w:noProof/>
                            </w:rPr>
                            <w:drawing>
                              <wp:inline distT="0" distB="0" distL="0" distR="0" wp14:anchorId="21453754" wp14:editId="38924A9F">
                                <wp:extent cx="2670175" cy="978011"/>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papilio-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84625" cy="98330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60EDAC" id="_x0000_t202" coordsize="21600,21600" o:spt="202" path="m,l,21600r21600,l21600,xe">
              <v:stroke joinstyle="miter"/>
              <v:path gradientshapeok="t" o:connecttype="rect"/>
            </v:shapetype>
            <v:shape id="Textfeld 2" o:spid="_x0000_s1027" type="#_x0000_t202" style="position:absolute;left:0;text-align:left;margin-left:217.25pt;margin-top:-49pt;width:225.35pt;height:100.15pt;z-index:251678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" stroked="f">
              <v:textbox>
                <w:txbxContent>
                  <w:p w14:paraId="5093E8EE" w14:textId="4946194B" w:rsidR="00B868D0" w:rsidRDefault="00B868D0">
                    <w:r>
                      <w:rPr>
                        <w:noProof/>
                      </w:rPr>
                      <w:drawing>
                        <wp:inline distT="0" distB="0" distL="0" distR="0" wp14:anchorId="21453754" wp14:editId="38924A9F">
                          <wp:extent cx="2670175" cy="978011"/>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papilio-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84625" cy="983304"/>
                                  </a:xfrm>
                                  <a:prstGeom prst="rect">
                                    <a:avLst/>
                                  </a:prstGeom>
                                </pic:spPr>
                              </pic:pic>
                            </a:graphicData>
                          </a:graphic>
                        </wp:inline>
                      </w:drawing>
                    </w:r>
                  </w:p>
                </w:txbxContent>
              </v:textbox>
              <w10:wrap type="square"/>
            </v:shape>
          </w:pict>
        </mc:Fallback>
      </mc:AlternateContent>
    </w:r>
    <w:r w:rsidR="00B06719">
      <w:rPr>
        <w:noProof/>
        <w:lang w:eastAsia="de-DE"/>
      </w:rPr>
      <mc:AlternateContent>
        <mc:Choice Requires="wps">
          <w:drawing>
            <wp:anchor distT="0" distB="0" distL="114300" distR="114300" simplePos="0" relativeHeight="251666944" behindDoc="0" locked="0" layoutInCell="1" allowOverlap="1" wp14:anchorId="510FEDEE" wp14:editId="16E06BFB">
              <wp:simplePos x="0" y="0"/>
              <wp:positionH relativeFrom="column">
                <wp:posOffset>-91440</wp:posOffset>
              </wp:positionH>
              <wp:positionV relativeFrom="paragraph">
                <wp:posOffset>452755</wp:posOffset>
              </wp:positionV>
              <wp:extent cx="3194685" cy="438150"/>
              <wp:effectExtent l="0" t="0" r="0" b="0"/>
              <wp:wrapSquare wrapText="bothSides"/>
              <wp:docPr id="1" name="Textfeld 1"/>
              <wp:cNvGraphicFramePr/>
              <a:graphic xmlns:a="http://schemas.openxmlformats.org/drawingml/2006/main">
                <a:graphicData uri="http://schemas.microsoft.com/office/word/2010/wordprocessingShape">
                  <wps:wsp>
                    <wps:cNvSpPr txBox="1"/>
                    <wps:spPr>
                      <a:xfrm>
                        <a:off x="0" y="0"/>
                        <a:ext cx="3194685" cy="4381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2072505" w14:textId="77777777" w:rsidR="00D91CA3" w:rsidRPr="00265C7F" w:rsidRDefault="00D91CA3" w:rsidP="00265C7F">
                          <w:pPr>
                            <w:rPr>
                              <w:rFonts w:ascii="Arial" w:hAnsi="Arial" w:cs="Arial"/>
                              <w:b/>
                              <w:bCs/>
                              <w:color w:val="808080" w:themeColor="background1" w:themeShade="80"/>
                              <w:spacing w:val="34"/>
                              <w:sz w:val="44"/>
                              <w:szCs w:val="44"/>
                            </w:rPr>
                          </w:pPr>
                          <w:r w:rsidRPr="00265C7F">
                            <w:rPr>
                              <w:rFonts w:ascii="Arial" w:hAnsi="Arial" w:cs="Arial"/>
                              <w:b/>
                              <w:bCs/>
                              <w:color w:val="808080" w:themeColor="background1" w:themeShade="80"/>
                              <w:spacing w:val="34"/>
                              <w:sz w:val="44"/>
                              <w:szCs w:val="44"/>
                            </w:rPr>
                            <w:t>Pressemitteilung</w:t>
                          </w:r>
                        </w:p>
                        <w:p w14:paraId="77240F86" w14:textId="77777777" w:rsidR="00D91CA3" w:rsidRDefault="00D91CA3" w:rsidP="00D91CA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0FEDEE" id="Textfeld 1" o:spid="_x0000_s1028" type="#_x0000_t202" style="position:absolute;left:0;text-align:left;margin-left:-7.2pt;margin-top:35.65pt;width:251.55pt;height:34.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" filled="f" stroked="f">
              <v:textbox>
                <w:txbxContent>
                  <w:p w14:paraId="52072505" w14:textId="77777777" w:rsidR="00D91CA3" w:rsidRPr="00265C7F" w:rsidRDefault="00D91CA3" w:rsidP="00265C7F">
                    <w:pPr>
                      <w:rPr>
                        <w:rFonts w:ascii="Arial" w:hAnsi="Arial" w:cs="Arial"/>
                        <w:b/>
                        <w:bCs/>
                        <w:color w:val="808080" w:themeColor="background1" w:themeShade="80"/>
                        <w:spacing w:val="34"/>
                        <w:sz w:val="44"/>
                        <w:szCs w:val="44"/>
                      </w:rPr>
                    </w:pPr>
                    <w:r w:rsidRPr="00265C7F">
                      <w:rPr>
                        <w:rFonts w:ascii="Arial" w:hAnsi="Arial" w:cs="Arial"/>
                        <w:b/>
                        <w:bCs/>
                        <w:color w:val="808080" w:themeColor="background1" w:themeShade="80"/>
                        <w:spacing w:val="34"/>
                        <w:sz w:val="44"/>
                        <w:szCs w:val="44"/>
                      </w:rPr>
                      <w:t>Pressemitteilung</w:t>
                    </w:r>
                  </w:p>
                  <w:p w14:paraId="77240F86" w14:textId="77777777" w:rsidR="00D91CA3" w:rsidRDefault="00D91CA3" w:rsidP="00D91CA3"/>
                </w:txbxContent>
              </v:textbox>
              <w10:wrap type="square"/>
            </v:shape>
          </w:pict>
        </mc:Fallback>
      </mc:AlternateContent>
    </w:r>
    <w:r w:rsidR="00D1567F">
      <w:rPr>
        <w:noProof/>
        <w:sz w:val="52"/>
        <w:szCs w:val="52"/>
        <w:lang w:eastAsia="de-DE"/>
      </w:rPr>
      <w:drawing>
        <wp:anchor distT="0" distB="0" distL="114300" distR="114300" simplePos="0" relativeHeight="251670016" behindDoc="1" locked="0" layoutInCell="1" allowOverlap="1" wp14:anchorId="540DF10C" wp14:editId="3A9B2A0A">
          <wp:simplePos x="0" y="0"/>
          <wp:positionH relativeFrom="column">
            <wp:posOffset>-96520</wp:posOffset>
          </wp:positionH>
          <wp:positionV relativeFrom="paragraph">
            <wp:posOffset>-246419</wp:posOffset>
          </wp:positionV>
          <wp:extent cx="2590588" cy="589757"/>
          <wp:effectExtent l="0" t="0" r="635" b="0"/>
          <wp:wrapNone/>
          <wp:docPr id="2" name="Bild 2" descr="Logo_BARMER_GEK/BARMER-Logo_ab_2017_Pantone376C/Logo_BARMER_400px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BARMER_GEK/BARMER-Logo_ab_2017_Pantone376C/Logo_BARMER_400px72dpi.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90588" cy="589757"/>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AD04DFFA"/>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FFFFFF81"/>
    <w:multiLevelType w:val="singleLevel"/>
    <w:tmpl w:val="4FD88428"/>
    <w:lvl w:ilvl="0">
      <w:start w:val="1"/>
      <w:numFmt w:val="bullet"/>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AAC66A4"/>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6E006CBE"/>
    <w:lvl w:ilvl="0">
      <w:start w:val="1"/>
      <w:numFmt w:val="bullet"/>
      <w:lvlText w:val=""/>
      <w:lvlJc w:val="left"/>
      <w:pPr>
        <w:tabs>
          <w:tab w:val="num" w:pos="643"/>
        </w:tabs>
        <w:ind w:left="643" w:hanging="360"/>
      </w:pPr>
      <w:rPr>
        <w:rFonts w:ascii="Symbol" w:hAnsi="Symbol" w:hint="default"/>
      </w:rPr>
    </w:lvl>
  </w:abstractNum>
  <w:abstractNum w:abstractNumId="4" w15:restartNumberingAfterBreak="0">
    <w:nsid w:val="FFFFFF89"/>
    <w:multiLevelType w:val="singleLevel"/>
    <w:tmpl w:val="8CFC1AE6"/>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06017E2"/>
    <w:multiLevelType w:val="multilevel"/>
    <w:tmpl w:val="04070023"/>
    <w:lvl w:ilvl="0">
      <w:start w:val="1"/>
      <w:numFmt w:val="upperRoman"/>
      <w:pStyle w:val="berschrift1"/>
      <w:lvlText w:val="Artikel %1."/>
      <w:lvlJc w:val="left"/>
      <w:pPr>
        <w:ind w:left="0" w:firstLine="0"/>
      </w:pPr>
    </w:lvl>
    <w:lvl w:ilvl="1">
      <w:start w:val="1"/>
      <w:numFmt w:val="decimalZero"/>
      <w:pStyle w:val="berschrift2"/>
      <w:isLgl/>
      <w:lvlText w:val="Abschnitt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6" w15:restartNumberingAfterBreak="0">
    <w:nsid w:val="07487DD7"/>
    <w:multiLevelType w:val="hybridMultilevel"/>
    <w:tmpl w:val="93583B4A"/>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12627ED2"/>
    <w:multiLevelType w:val="hybridMultilevel"/>
    <w:tmpl w:val="44EA1DE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24DC4A34"/>
    <w:multiLevelType w:val="hybridMultilevel"/>
    <w:tmpl w:val="9E14084E"/>
    <w:lvl w:ilvl="0" w:tplc="A7FAC276">
      <w:start w:val="337"/>
      <w:numFmt w:val="bullet"/>
      <w:lvlText w:val="-"/>
      <w:lvlJc w:val="left"/>
      <w:pPr>
        <w:ind w:left="720" w:hanging="360"/>
      </w:pPr>
      <w:rPr>
        <w:rFonts w:ascii="Times New Roman" w:eastAsia="MS ??"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31B4158"/>
    <w:multiLevelType w:val="hybridMultilevel"/>
    <w:tmpl w:val="27B0E78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3F125EF9"/>
    <w:multiLevelType w:val="hybridMultilevel"/>
    <w:tmpl w:val="46FC97D0"/>
    <w:lvl w:ilvl="0" w:tplc="23F855EA">
      <w:start w:val="337"/>
      <w:numFmt w:val="bullet"/>
      <w:lvlText w:val=""/>
      <w:lvlJc w:val="left"/>
      <w:pPr>
        <w:ind w:left="720" w:hanging="360"/>
      </w:pPr>
      <w:rPr>
        <w:rFonts w:ascii="Wingdings" w:eastAsia="MS ??"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190059D"/>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9E1746D"/>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58CF4E5E"/>
    <w:multiLevelType w:val="hybridMultilevel"/>
    <w:tmpl w:val="810288D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4" w15:restartNumberingAfterBreak="0">
    <w:nsid w:val="73EF77E7"/>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79EB74D2"/>
    <w:multiLevelType w:val="hybridMultilevel"/>
    <w:tmpl w:val="E8382E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792408484">
    <w:abstractNumId w:val="15"/>
  </w:num>
  <w:num w:numId="2" w16cid:durableId="1283806419">
    <w:abstractNumId w:val="14"/>
  </w:num>
  <w:num w:numId="3" w16cid:durableId="1518231599">
    <w:abstractNumId w:val="11"/>
  </w:num>
  <w:num w:numId="4" w16cid:durableId="2084526953">
    <w:abstractNumId w:val="12"/>
  </w:num>
  <w:num w:numId="5" w16cid:durableId="1386177012">
    <w:abstractNumId w:val="5"/>
  </w:num>
  <w:num w:numId="6" w16cid:durableId="1402601910">
    <w:abstractNumId w:val="4"/>
  </w:num>
  <w:num w:numId="7" w16cid:durableId="1487740050">
    <w:abstractNumId w:val="3"/>
  </w:num>
  <w:num w:numId="8" w16cid:durableId="936519727">
    <w:abstractNumId w:val="2"/>
  </w:num>
  <w:num w:numId="9" w16cid:durableId="852575523">
    <w:abstractNumId w:val="1"/>
  </w:num>
  <w:num w:numId="10" w16cid:durableId="1815028833">
    <w:abstractNumId w:val="0"/>
  </w:num>
  <w:num w:numId="11" w16cid:durableId="2144079231">
    <w:abstractNumId w:val="7"/>
  </w:num>
  <w:num w:numId="12" w16cid:durableId="1903173097">
    <w:abstractNumId w:val="9"/>
  </w:num>
  <w:num w:numId="13" w16cid:durableId="67385647">
    <w:abstractNumId w:val="8"/>
  </w:num>
  <w:num w:numId="14" w16cid:durableId="988630493">
    <w:abstractNumId w:val="10"/>
  </w:num>
  <w:num w:numId="15" w16cid:durableId="643051385">
    <w:abstractNumId w:val="6"/>
  </w:num>
  <w:num w:numId="16" w16cid:durableId="2398753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drawingGridHorizontalSpacing w:val="119"/>
  <w:drawingGridVerticalSpacing w:val="164"/>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3477"/>
    <w:rsid w:val="000064D2"/>
    <w:rsid w:val="00007A11"/>
    <w:rsid w:val="00007BC3"/>
    <w:rsid w:val="00007D79"/>
    <w:rsid w:val="00010798"/>
    <w:rsid w:val="000126EA"/>
    <w:rsid w:val="00012F7C"/>
    <w:rsid w:val="000155C7"/>
    <w:rsid w:val="00016E7D"/>
    <w:rsid w:val="00017FAF"/>
    <w:rsid w:val="0002307B"/>
    <w:rsid w:val="00025EB7"/>
    <w:rsid w:val="0003012B"/>
    <w:rsid w:val="00030B78"/>
    <w:rsid w:val="00031EA9"/>
    <w:rsid w:val="00032772"/>
    <w:rsid w:val="00032B6F"/>
    <w:rsid w:val="000338CF"/>
    <w:rsid w:val="00033EC6"/>
    <w:rsid w:val="0003404D"/>
    <w:rsid w:val="0004363F"/>
    <w:rsid w:val="000438D2"/>
    <w:rsid w:val="000452D9"/>
    <w:rsid w:val="000509C8"/>
    <w:rsid w:val="00054011"/>
    <w:rsid w:val="00054734"/>
    <w:rsid w:val="00056156"/>
    <w:rsid w:val="00060F10"/>
    <w:rsid w:val="00064560"/>
    <w:rsid w:val="00066B21"/>
    <w:rsid w:val="00066BEE"/>
    <w:rsid w:val="00070E71"/>
    <w:rsid w:val="00070EF4"/>
    <w:rsid w:val="00072EB2"/>
    <w:rsid w:val="00076A92"/>
    <w:rsid w:val="000775FE"/>
    <w:rsid w:val="000800CB"/>
    <w:rsid w:val="00080629"/>
    <w:rsid w:val="000907CC"/>
    <w:rsid w:val="00092370"/>
    <w:rsid w:val="00093CEE"/>
    <w:rsid w:val="00094EF4"/>
    <w:rsid w:val="000950A9"/>
    <w:rsid w:val="00097719"/>
    <w:rsid w:val="000A01D1"/>
    <w:rsid w:val="000A10B3"/>
    <w:rsid w:val="000A21CB"/>
    <w:rsid w:val="000A2BCA"/>
    <w:rsid w:val="000A672A"/>
    <w:rsid w:val="000A6ED9"/>
    <w:rsid w:val="000A7E84"/>
    <w:rsid w:val="000B4BEA"/>
    <w:rsid w:val="000B5CB4"/>
    <w:rsid w:val="000B751A"/>
    <w:rsid w:val="000C53B1"/>
    <w:rsid w:val="000C53C5"/>
    <w:rsid w:val="000C7D36"/>
    <w:rsid w:val="000D06AE"/>
    <w:rsid w:val="000D07F5"/>
    <w:rsid w:val="000D39C8"/>
    <w:rsid w:val="000D5771"/>
    <w:rsid w:val="000D5912"/>
    <w:rsid w:val="000D7BE9"/>
    <w:rsid w:val="000D7C32"/>
    <w:rsid w:val="000E1EBF"/>
    <w:rsid w:val="000E22D8"/>
    <w:rsid w:val="000E6813"/>
    <w:rsid w:val="000E6AAC"/>
    <w:rsid w:val="000E6DA6"/>
    <w:rsid w:val="000E6FF2"/>
    <w:rsid w:val="000E730C"/>
    <w:rsid w:val="000E7889"/>
    <w:rsid w:val="000F08B6"/>
    <w:rsid w:val="000F2C90"/>
    <w:rsid w:val="000F5D7D"/>
    <w:rsid w:val="000F6B57"/>
    <w:rsid w:val="000F6E02"/>
    <w:rsid w:val="000F735C"/>
    <w:rsid w:val="00101150"/>
    <w:rsid w:val="00101675"/>
    <w:rsid w:val="00106A2D"/>
    <w:rsid w:val="00114E73"/>
    <w:rsid w:val="00120DA4"/>
    <w:rsid w:val="0013373F"/>
    <w:rsid w:val="00134F15"/>
    <w:rsid w:val="001355F5"/>
    <w:rsid w:val="001371AF"/>
    <w:rsid w:val="00146AB5"/>
    <w:rsid w:val="00150FCC"/>
    <w:rsid w:val="001521A9"/>
    <w:rsid w:val="001530A7"/>
    <w:rsid w:val="00161650"/>
    <w:rsid w:val="00161789"/>
    <w:rsid w:val="0016190E"/>
    <w:rsid w:val="001628BD"/>
    <w:rsid w:val="00163CE9"/>
    <w:rsid w:val="001642A2"/>
    <w:rsid w:val="0017268B"/>
    <w:rsid w:val="00174446"/>
    <w:rsid w:val="00180F38"/>
    <w:rsid w:val="00182510"/>
    <w:rsid w:val="00184DAB"/>
    <w:rsid w:val="001A1C0B"/>
    <w:rsid w:val="001A52D4"/>
    <w:rsid w:val="001A5B0E"/>
    <w:rsid w:val="001A748E"/>
    <w:rsid w:val="001B0467"/>
    <w:rsid w:val="001B06C6"/>
    <w:rsid w:val="001B28BC"/>
    <w:rsid w:val="001B50BF"/>
    <w:rsid w:val="001C11AA"/>
    <w:rsid w:val="001C1465"/>
    <w:rsid w:val="001C53E6"/>
    <w:rsid w:val="001C682B"/>
    <w:rsid w:val="001C6A42"/>
    <w:rsid w:val="001C7C2F"/>
    <w:rsid w:val="001D1EA3"/>
    <w:rsid w:val="001D4888"/>
    <w:rsid w:val="001D5138"/>
    <w:rsid w:val="001D7BBF"/>
    <w:rsid w:val="001E195D"/>
    <w:rsid w:val="001E21C6"/>
    <w:rsid w:val="001E4A3D"/>
    <w:rsid w:val="001E78B6"/>
    <w:rsid w:val="001E7F6E"/>
    <w:rsid w:val="001F5F1A"/>
    <w:rsid w:val="001F75A0"/>
    <w:rsid w:val="0020018F"/>
    <w:rsid w:val="0020030F"/>
    <w:rsid w:val="0020555C"/>
    <w:rsid w:val="00207FD4"/>
    <w:rsid w:val="00210A74"/>
    <w:rsid w:val="0021389D"/>
    <w:rsid w:val="00213FB5"/>
    <w:rsid w:val="002155E3"/>
    <w:rsid w:val="0021604E"/>
    <w:rsid w:val="0021656A"/>
    <w:rsid w:val="002166EF"/>
    <w:rsid w:val="0021687F"/>
    <w:rsid w:val="00220D22"/>
    <w:rsid w:val="00222B25"/>
    <w:rsid w:val="00222D52"/>
    <w:rsid w:val="0022379B"/>
    <w:rsid w:val="00226106"/>
    <w:rsid w:val="00226B21"/>
    <w:rsid w:val="00227695"/>
    <w:rsid w:val="00227E29"/>
    <w:rsid w:val="0023311A"/>
    <w:rsid w:val="00233524"/>
    <w:rsid w:val="00236E9E"/>
    <w:rsid w:val="00237CFD"/>
    <w:rsid w:val="0024276D"/>
    <w:rsid w:val="0024570B"/>
    <w:rsid w:val="00247259"/>
    <w:rsid w:val="00247479"/>
    <w:rsid w:val="0025335E"/>
    <w:rsid w:val="002540C8"/>
    <w:rsid w:val="00261D73"/>
    <w:rsid w:val="002621BD"/>
    <w:rsid w:val="00263C1A"/>
    <w:rsid w:val="00265070"/>
    <w:rsid w:val="00265C7F"/>
    <w:rsid w:val="00270162"/>
    <w:rsid w:val="002722CA"/>
    <w:rsid w:val="0027299E"/>
    <w:rsid w:val="00277AAD"/>
    <w:rsid w:val="002830BB"/>
    <w:rsid w:val="002907B5"/>
    <w:rsid w:val="00292293"/>
    <w:rsid w:val="00292AFF"/>
    <w:rsid w:val="0029476C"/>
    <w:rsid w:val="00295374"/>
    <w:rsid w:val="0029581E"/>
    <w:rsid w:val="00295CA4"/>
    <w:rsid w:val="00297189"/>
    <w:rsid w:val="0029724C"/>
    <w:rsid w:val="002A0FD5"/>
    <w:rsid w:val="002A240B"/>
    <w:rsid w:val="002A3582"/>
    <w:rsid w:val="002B18D4"/>
    <w:rsid w:val="002B1EFD"/>
    <w:rsid w:val="002B4024"/>
    <w:rsid w:val="002B5BA9"/>
    <w:rsid w:val="002B6879"/>
    <w:rsid w:val="002C206A"/>
    <w:rsid w:val="002D10DA"/>
    <w:rsid w:val="002D6BC1"/>
    <w:rsid w:val="002E18F2"/>
    <w:rsid w:val="002E448E"/>
    <w:rsid w:val="002E6893"/>
    <w:rsid w:val="002F0C47"/>
    <w:rsid w:val="002F1FBF"/>
    <w:rsid w:val="002F2B76"/>
    <w:rsid w:val="002F2D58"/>
    <w:rsid w:val="002F40DA"/>
    <w:rsid w:val="002F4FEC"/>
    <w:rsid w:val="002F7D82"/>
    <w:rsid w:val="00300F7D"/>
    <w:rsid w:val="00301023"/>
    <w:rsid w:val="003025B9"/>
    <w:rsid w:val="00306EB4"/>
    <w:rsid w:val="00307034"/>
    <w:rsid w:val="00307E04"/>
    <w:rsid w:val="00310383"/>
    <w:rsid w:val="003103AD"/>
    <w:rsid w:val="00314304"/>
    <w:rsid w:val="003223D0"/>
    <w:rsid w:val="00322952"/>
    <w:rsid w:val="0033117F"/>
    <w:rsid w:val="00331389"/>
    <w:rsid w:val="00331861"/>
    <w:rsid w:val="00331F03"/>
    <w:rsid w:val="0033325D"/>
    <w:rsid w:val="00340F9C"/>
    <w:rsid w:val="0034318B"/>
    <w:rsid w:val="00344A93"/>
    <w:rsid w:val="00345201"/>
    <w:rsid w:val="003507E1"/>
    <w:rsid w:val="0035137C"/>
    <w:rsid w:val="003548ED"/>
    <w:rsid w:val="00360849"/>
    <w:rsid w:val="0036188B"/>
    <w:rsid w:val="00365E24"/>
    <w:rsid w:val="00370657"/>
    <w:rsid w:val="0037267E"/>
    <w:rsid w:val="0037407E"/>
    <w:rsid w:val="00374CE9"/>
    <w:rsid w:val="0037778B"/>
    <w:rsid w:val="00384AB8"/>
    <w:rsid w:val="003850FD"/>
    <w:rsid w:val="00387A14"/>
    <w:rsid w:val="00392422"/>
    <w:rsid w:val="003A176F"/>
    <w:rsid w:val="003A7641"/>
    <w:rsid w:val="003A7824"/>
    <w:rsid w:val="003B2F21"/>
    <w:rsid w:val="003B5CBA"/>
    <w:rsid w:val="003B63D0"/>
    <w:rsid w:val="003B7732"/>
    <w:rsid w:val="003C0A53"/>
    <w:rsid w:val="003C4AC0"/>
    <w:rsid w:val="003D1304"/>
    <w:rsid w:val="003D1ECA"/>
    <w:rsid w:val="003D2FD1"/>
    <w:rsid w:val="003D45EE"/>
    <w:rsid w:val="003E2ECB"/>
    <w:rsid w:val="003E3A57"/>
    <w:rsid w:val="003E5DEC"/>
    <w:rsid w:val="003F0827"/>
    <w:rsid w:val="003F4B36"/>
    <w:rsid w:val="003F77F1"/>
    <w:rsid w:val="004002D3"/>
    <w:rsid w:val="004025E5"/>
    <w:rsid w:val="00403676"/>
    <w:rsid w:val="00404F41"/>
    <w:rsid w:val="00410061"/>
    <w:rsid w:val="004107D7"/>
    <w:rsid w:val="00414407"/>
    <w:rsid w:val="00415154"/>
    <w:rsid w:val="0041625A"/>
    <w:rsid w:val="00416CDA"/>
    <w:rsid w:val="00417D69"/>
    <w:rsid w:val="00420873"/>
    <w:rsid w:val="004219E8"/>
    <w:rsid w:val="004225CB"/>
    <w:rsid w:val="004237AF"/>
    <w:rsid w:val="00424116"/>
    <w:rsid w:val="00425604"/>
    <w:rsid w:val="00425A0D"/>
    <w:rsid w:val="00433A38"/>
    <w:rsid w:val="00435647"/>
    <w:rsid w:val="004359F3"/>
    <w:rsid w:val="00435EE9"/>
    <w:rsid w:val="00445BEC"/>
    <w:rsid w:val="0044605E"/>
    <w:rsid w:val="00447B6A"/>
    <w:rsid w:val="00456D8D"/>
    <w:rsid w:val="00463BDF"/>
    <w:rsid w:val="00470973"/>
    <w:rsid w:val="0047275A"/>
    <w:rsid w:val="00472F02"/>
    <w:rsid w:val="0048165D"/>
    <w:rsid w:val="0048168A"/>
    <w:rsid w:val="00484F1B"/>
    <w:rsid w:val="00485A8B"/>
    <w:rsid w:val="00490107"/>
    <w:rsid w:val="0049011C"/>
    <w:rsid w:val="00490877"/>
    <w:rsid w:val="004A0552"/>
    <w:rsid w:val="004A6090"/>
    <w:rsid w:val="004A7A1A"/>
    <w:rsid w:val="004B0C0D"/>
    <w:rsid w:val="004B1421"/>
    <w:rsid w:val="004B159F"/>
    <w:rsid w:val="004B28DC"/>
    <w:rsid w:val="004B2D27"/>
    <w:rsid w:val="004B3D94"/>
    <w:rsid w:val="004B6379"/>
    <w:rsid w:val="004B7D0F"/>
    <w:rsid w:val="004C0E23"/>
    <w:rsid w:val="004C10C5"/>
    <w:rsid w:val="004C2271"/>
    <w:rsid w:val="004C3FD3"/>
    <w:rsid w:val="004C4B8F"/>
    <w:rsid w:val="004D0578"/>
    <w:rsid w:val="004D06FA"/>
    <w:rsid w:val="004D1902"/>
    <w:rsid w:val="004D1BD4"/>
    <w:rsid w:val="004D2844"/>
    <w:rsid w:val="004D33F3"/>
    <w:rsid w:val="004D4B0B"/>
    <w:rsid w:val="004D55C4"/>
    <w:rsid w:val="004D70FC"/>
    <w:rsid w:val="004E24B4"/>
    <w:rsid w:val="004E2DBE"/>
    <w:rsid w:val="004E3331"/>
    <w:rsid w:val="004E3CE1"/>
    <w:rsid w:val="004E49E5"/>
    <w:rsid w:val="004F18A2"/>
    <w:rsid w:val="004F2A7C"/>
    <w:rsid w:val="004F2E76"/>
    <w:rsid w:val="004F72AB"/>
    <w:rsid w:val="005002E0"/>
    <w:rsid w:val="00501BF7"/>
    <w:rsid w:val="00503ACB"/>
    <w:rsid w:val="00504FB5"/>
    <w:rsid w:val="005059C6"/>
    <w:rsid w:val="00506780"/>
    <w:rsid w:val="005072FA"/>
    <w:rsid w:val="00511C4D"/>
    <w:rsid w:val="00513CF8"/>
    <w:rsid w:val="00516977"/>
    <w:rsid w:val="00520659"/>
    <w:rsid w:val="00520CE1"/>
    <w:rsid w:val="00523E9D"/>
    <w:rsid w:val="005260E4"/>
    <w:rsid w:val="00526B96"/>
    <w:rsid w:val="00531388"/>
    <w:rsid w:val="005324A3"/>
    <w:rsid w:val="00532674"/>
    <w:rsid w:val="005338F0"/>
    <w:rsid w:val="00537E53"/>
    <w:rsid w:val="00542C35"/>
    <w:rsid w:val="00544809"/>
    <w:rsid w:val="00546667"/>
    <w:rsid w:val="00546909"/>
    <w:rsid w:val="005478FB"/>
    <w:rsid w:val="00550753"/>
    <w:rsid w:val="00552BE9"/>
    <w:rsid w:val="00554628"/>
    <w:rsid w:val="00554DE0"/>
    <w:rsid w:val="00556A88"/>
    <w:rsid w:val="005609AD"/>
    <w:rsid w:val="00563AFA"/>
    <w:rsid w:val="00566578"/>
    <w:rsid w:val="005714C5"/>
    <w:rsid w:val="00577F1F"/>
    <w:rsid w:val="00581DB9"/>
    <w:rsid w:val="00582A66"/>
    <w:rsid w:val="00585789"/>
    <w:rsid w:val="0058683B"/>
    <w:rsid w:val="00587084"/>
    <w:rsid w:val="005909CA"/>
    <w:rsid w:val="00594755"/>
    <w:rsid w:val="005949CD"/>
    <w:rsid w:val="00597B16"/>
    <w:rsid w:val="005A0525"/>
    <w:rsid w:val="005A13AB"/>
    <w:rsid w:val="005A166B"/>
    <w:rsid w:val="005A2F78"/>
    <w:rsid w:val="005A42B9"/>
    <w:rsid w:val="005A541E"/>
    <w:rsid w:val="005A5BDE"/>
    <w:rsid w:val="005A7B6F"/>
    <w:rsid w:val="005B004A"/>
    <w:rsid w:val="005B1A0E"/>
    <w:rsid w:val="005B1A97"/>
    <w:rsid w:val="005B6D5E"/>
    <w:rsid w:val="005C23F9"/>
    <w:rsid w:val="005C56DC"/>
    <w:rsid w:val="005C64B0"/>
    <w:rsid w:val="005D1ECF"/>
    <w:rsid w:val="005D583C"/>
    <w:rsid w:val="005D586D"/>
    <w:rsid w:val="005D5DCA"/>
    <w:rsid w:val="005D7379"/>
    <w:rsid w:val="005E0DB4"/>
    <w:rsid w:val="005E17CB"/>
    <w:rsid w:val="005E27A6"/>
    <w:rsid w:val="005E4276"/>
    <w:rsid w:val="005E714E"/>
    <w:rsid w:val="005F0E58"/>
    <w:rsid w:val="005F1C9B"/>
    <w:rsid w:val="005F201A"/>
    <w:rsid w:val="005F358B"/>
    <w:rsid w:val="005F7EB9"/>
    <w:rsid w:val="006023D4"/>
    <w:rsid w:val="00602A9D"/>
    <w:rsid w:val="0060658B"/>
    <w:rsid w:val="0060680E"/>
    <w:rsid w:val="00611EDF"/>
    <w:rsid w:val="006126D7"/>
    <w:rsid w:val="00615664"/>
    <w:rsid w:val="00620C2E"/>
    <w:rsid w:val="006242AC"/>
    <w:rsid w:val="00624B05"/>
    <w:rsid w:val="006262FA"/>
    <w:rsid w:val="00630030"/>
    <w:rsid w:val="00634FE5"/>
    <w:rsid w:val="00640B88"/>
    <w:rsid w:val="006427BE"/>
    <w:rsid w:val="00644696"/>
    <w:rsid w:val="006470F4"/>
    <w:rsid w:val="006474BC"/>
    <w:rsid w:val="00650DCF"/>
    <w:rsid w:val="006514A0"/>
    <w:rsid w:val="00651B3E"/>
    <w:rsid w:val="0065343F"/>
    <w:rsid w:val="0065360E"/>
    <w:rsid w:val="006550A2"/>
    <w:rsid w:val="00655EAE"/>
    <w:rsid w:val="006630FE"/>
    <w:rsid w:val="006637A4"/>
    <w:rsid w:val="0066565A"/>
    <w:rsid w:val="006660A8"/>
    <w:rsid w:val="006663AE"/>
    <w:rsid w:val="0067394C"/>
    <w:rsid w:val="00677AA3"/>
    <w:rsid w:val="00680F89"/>
    <w:rsid w:val="00681ABD"/>
    <w:rsid w:val="006834F3"/>
    <w:rsid w:val="00691184"/>
    <w:rsid w:val="006928DB"/>
    <w:rsid w:val="00692ABB"/>
    <w:rsid w:val="00695515"/>
    <w:rsid w:val="00695706"/>
    <w:rsid w:val="006957FA"/>
    <w:rsid w:val="006966E3"/>
    <w:rsid w:val="0069743D"/>
    <w:rsid w:val="00697566"/>
    <w:rsid w:val="006B0356"/>
    <w:rsid w:val="006B0B56"/>
    <w:rsid w:val="006B0F2A"/>
    <w:rsid w:val="006B2206"/>
    <w:rsid w:val="006B3719"/>
    <w:rsid w:val="006B452D"/>
    <w:rsid w:val="006B7603"/>
    <w:rsid w:val="006B7E5F"/>
    <w:rsid w:val="006C077F"/>
    <w:rsid w:val="006C087C"/>
    <w:rsid w:val="006C1480"/>
    <w:rsid w:val="006C1FAB"/>
    <w:rsid w:val="006C27BA"/>
    <w:rsid w:val="006D13D4"/>
    <w:rsid w:val="006D3288"/>
    <w:rsid w:val="006D3EC1"/>
    <w:rsid w:val="006D4C24"/>
    <w:rsid w:val="006E361F"/>
    <w:rsid w:val="006F30D8"/>
    <w:rsid w:val="006F6101"/>
    <w:rsid w:val="006F63E3"/>
    <w:rsid w:val="00702835"/>
    <w:rsid w:val="00702EA1"/>
    <w:rsid w:val="00703476"/>
    <w:rsid w:val="00703AAA"/>
    <w:rsid w:val="007046AF"/>
    <w:rsid w:val="007048D3"/>
    <w:rsid w:val="00707855"/>
    <w:rsid w:val="00713F18"/>
    <w:rsid w:val="0071469E"/>
    <w:rsid w:val="00715249"/>
    <w:rsid w:val="00717491"/>
    <w:rsid w:val="00720A0B"/>
    <w:rsid w:val="00720C3E"/>
    <w:rsid w:val="007214E3"/>
    <w:rsid w:val="007225A6"/>
    <w:rsid w:val="007246FC"/>
    <w:rsid w:val="0072534A"/>
    <w:rsid w:val="0073069C"/>
    <w:rsid w:val="00731B3E"/>
    <w:rsid w:val="007363DE"/>
    <w:rsid w:val="00740D41"/>
    <w:rsid w:val="00752C2E"/>
    <w:rsid w:val="00753071"/>
    <w:rsid w:val="00753CAB"/>
    <w:rsid w:val="007543A9"/>
    <w:rsid w:val="00754AA6"/>
    <w:rsid w:val="00756389"/>
    <w:rsid w:val="00762133"/>
    <w:rsid w:val="00766158"/>
    <w:rsid w:val="007731EC"/>
    <w:rsid w:val="00775078"/>
    <w:rsid w:val="00776262"/>
    <w:rsid w:val="00777367"/>
    <w:rsid w:val="007837A4"/>
    <w:rsid w:val="007858A8"/>
    <w:rsid w:val="00790055"/>
    <w:rsid w:val="00795238"/>
    <w:rsid w:val="007A1706"/>
    <w:rsid w:val="007A2973"/>
    <w:rsid w:val="007B1285"/>
    <w:rsid w:val="007B2027"/>
    <w:rsid w:val="007C0763"/>
    <w:rsid w:val="007C2208"/>
    <w:rsid w:val="007C26FC"/>
    <w:rsid w:val="007C3C6B"/>
    <w:rsid w:val="007C5140"/>
    <w:rsid w:val="007C551E"/>
    <w:rsid w:val="007C5537"/>
    <w:rsid w:val="007D072D"/>
    <w:rsid w:val="007D526F"/>
    <w:rsid w:val="007D54AA"/>
    <w:rsid w:val="007D7A6F"/>
    <w:rsid w:val="007D7CC3"/>
    <w:rsid w:val="007E24EC"/>
    <w:rsid w:val="007F3201"/>
    <w:rsid w:val="007F32B5"/>
    <w:rsid w:val="007F540B"/>
    <w:rsid w:val="00800728"/>
    <w:rsid w:val="0080085F"/>
    <w:rsid w:val="008014D5"/>
    <w:rsid w:val="00803F14"/>
    <w:rsid w:val="00804342"/>
    <w:rsid w:val="008048ED"/>
    <w:rsid w:val="00810970"/>
    <w:rsid w:val="008128E3"/>
    <w:rsid w:val="0081533F"/>
    <w:rsid w:val="0081756C"/>
    <w:rsid w:val="0083051F"/>
    <w:rsid w:val="00834C90"/>
    <w:rsid w:val="008363A5"/>
    <w:rsid w:val="00840C2E"/>
    <w:rsid w:val="0084387D"/>
    <w:rsid w:val="00843DA2"/>
    <w:rsid w:val="00845A40"/>
    <w:rsid w:val="00847BBB"/>
    <w:rsid w:val="00847E6D"/>
    <w:rsid w:val="00850B40"/>
    <w:rsid w:val="00851E65"/>
    <w:rsid w:val="008558B7"/>
    <w:rsid w:val="008559E8"/>
    <w:rsid w:val="00856C98"/>
    <w:rsid w:val="0085700C"/>
    <w:rsid w:val="00860F91"/>
    <w:rsid w:val="008614B7"/>
    <w:rsid w:val="00873FCD"/>
    <w:rsid w:val="00877687"/>
    <w:rsid w:val="00880DAA"/>
    <w:rsid w:val="00880E88"/>
    <w:rsid w:val="00884723"/>
    <w:rsid w:val="0088614B"/>
    <w:rsid w:val="00886380"/>
    <w:rsid w:val="00887043"/>
    <w:rsid w:val="0089392B"/>
    <w:rsid w:val="00895506"/>
    <w:rsid w:val="008976AE"/>
    <w:rsid w:val="008976D6"/>
    <w:rsid w:val="008A4CEC"/>
    <w:rsid w:val="008A5FA7"/>
    <w:rsid w:val="008A7986"/>
    <w:rsid w:val="008B1467"/>
    <w:rsid w:val="008B4726"/>
    <w:rsid w:val="008B78AF"/>
    <w:rsid w:val="008D102C"/>
    <w:rsid w:val="008D37CB"/>
    <w:rsid w:val="008D4D96"/>
    <w:rsid w:val="008E2551"/>
    <w:rsid w:val="008E33DB"/>
    <w:rsid w:val="008F0E0D"/>
    <w:rsid w:val="008F29A9"/>
    <w:rsid w:val="008F3EB4"/>
    <w:rsid w:val="008F4283"/>
    <w:rsid w:val="008F4D32"/>
    <w:rsid w:val="008F6EB5"/>
    <w:rsid w:val="008F7F2F"/>
    <w:rsid w:val="0090143F"/>
    <w:rsid w:val="00904B96"/>
    <w:rsid w:val="00914896"/>
    <w:rsid w:val="009172CB"/>
    <w:rsid w:val="00920C54"/>
    <w:rsid w:val="00921DA8"/>
    <w:rsid w:val="00922B7B"/>
    <w:rsid w:val="0092302B"/>
    <w:rsid w:val="00925608"/>
    <w:rsid w:val="009307C4"/>
    <w:rsid w:val="0093102F"/>
    <w:rsid w:val="009320B2"/>
    <w:rsid w:val="0093521D"/>
    <w:rsid w:val="009355C9"/>
    <w:rsid w:val="00942DAC"/>
    <w:rsid w:val="00946374"/>
    <w:rsid w:val="009476D6"/>
    <w:rsid w:val="00960D80"/>
    <w:rsid w:val="00960F40"/>
    <w:rsid w:val="00961CD7"/>
    <w:rsid w:val="00962625"/>
    <w:rsid w:val="00967C2D"/>
    <w:rsid w:val="00967DBC"/>
    <w:rsid w:val="009700F4"/>
    <w:rsid w:val="0097130B"/>
    <w:rsid w:val="00973404"/>
    <w:rsid w:val="009741B4"/>
    <w:rsid w:val="00975533"/>
    <w:rsid w:val="0098138A"/>
    <w:rsid w:val="0098335F"/>
    <w:rsid w:val="009878D2"/>
    <w:rsid w:val="0099565B"/>
    <w:rsid w:val="009976A4"/>
    <w:rsid w:val="009A3D07"/>
    <w:rsid w:val="009A47AD"/>
    <w:rsid w:val="009A6922"/>
    <w:rsid w:val="009C0473"/>
    <w:rsid w:val="009C06E9"/>
    <w:rsid w:val="009C331A"/>
    <w:rsid w:val="009C3477"/>
    <w:rsid w:val="009C5872"/>
    <w:rsid w:val="009C6635"/>
    <w:rsid w:val="009C6D62"/>
    <w:rsid w:val="009C7DB7"/>
    <w:rsid w:val="009D1117"/>
    <w:rsid w:val="009D4BF8"/>
    <w:rsid w:val="009D4D4C"/>
    <w:rsid w:val="009D5BD5"/>
    <w:rsid w:val="009D6C75"/>
    <w:rsid w:val="009D7451"/>
    <w:rsid w:val="009E00F7"/>
    <w:rsid w:val="009E0889"/>
    <w:rsid w:val="009E427F"/>
    <w:rsid w:val="009E6D52"/>
    <w:rsid w:val="009E7C72"/>
    <w:rsid w:val="009F2C47"/>
    <w:rsid w:val="009F6236"/>
    <w:rsid w:val="009F6DD2"/>
    <w:rsid w:val="00A000C4"/>
    <w:rsid w:val="00A06ACF"/>
    <w:rsid w:val="00A118D7"/>
    <w:rsid w:val="00A12373"/>
    <w:rsid w:val="00A174BF"/>
    <w:rsid w:val="00A17E47"/>
    <w:rsid w:val="00A21C2B"/>
    <w:rsid w:val="00A23EE1"/>
    <w:rsid w:val="00A3217B"/>
    <w:rsid w:val="00A32D1B"/>
    <w:rsid w:val="00A35AAF"/>
    <w:rsid w:val="00A35AD4"/>
    <w:rsid w:val="00A41630"/>
    <w:rsid w:val="00A47ED2"/>
    <w:rsid w:val="00A50B94"/>
    <w:rsid w:val="00A53A7D"/>
    <w:rsid w:val="00A5486E"/>
    <w:rsid w:val="00A57B52"/>
    <w:rsid w:val="00A6208D"/>
    <w:rsid w:val="00A622FA"/>
    <w:rsid w:val="00A62AB3"/>
    <w:rsid w:val="00A66409"/>
    <w:rsid w:val="00A66B58"/>
    <w:rsid w:val="00A70708"/>
    <w:rsid w:val="00A71577"/>
    <w:rsid w:val="00A72BE7"/>
    <w:rsid w:val="00A7408F"/>
    <w:rsid w:val="00A90863"/>
    <w:rsid w:val="00A90E38"/>
    <w:rsid w:val="00A95079"/>
    <w:rsid w:val="00A95129"/>
    <w:rsid w:val="00A961E7"/>
    <w:rsid w:val="00A965D9"/>
    <w:rsid w:val="00AA49E8"/>
    <w:rsid w:val="00AB160E"/>
    <w:rsid w:val="00AB1B84"/>
    <w:rsid w:val="00AC1C5B"/>
    <w:rsid w:val="00AC1D73"/>
    <w:rsid w:val="00AC6945"/>
    <w:rsid w:val="00AC6C81"/>
    <w:rsid w:val="00AC6E3E"/>
    <w:rsid w:val="00AD0854"/>
    <w:rsid w:val="00AD2A08"/>
    <w:rsid w:val="00AD4D27"/>
    <w:rsid w:val="00AD77F3"/>
    <w:rsid w:val="00AE2468"/>
    <w:rsid w:val="00AE43C1"/>
    <w:rsid w:val="00AE6055"/>
    <w:rsid w:val="00AE7447"/>
    <w:rsid w:val="00AF19F1"/>
    <w:rsid w:val="00AF1A2A"/>
    <w:rsid w:val="00AF320D"/>
    <w:rsid w:val="00AF5345"/>
    <w:rsid w:val="00B036C1"/>
    <w:rsid w:val="00B06719"/>
    <w:rsid w:val="00B072A5"/>
    <w:rsid w:val="00B07692"/>
    <w:rsid w:val="00B11B36"/>
    <w:rsid w:val="00B12444"/>
    <w:rsid w:val="00B1297B"/>
    <w:rsid w:val="00B129AC"/>
    <w:rsid w:val="00B142E9"/>
    <w:rsid w:val="00B14476"/>
    <w:rsid w:val="00B148A4"/>
    <w:rsid w:val="00B15576"/>
    <w:rsid w:val="00B15661"/>
    <w:rsid w:val="00B16A3B"/>
    <w:rsid w:val="00B22CB3"/>
    <w:rsid w:val="00B234B8"/>
    <w:rsid w:val="00B2421E"/>
    <w:rsid w:val="00B24A70"/>
    <w:rsid w:val="00B250B9"/>
    <w:rsid w:val="00B3007B"/>
    <w:rsid w:val="00B3029D"/>
    <w:rsid w:val="00B3362A"/>
    <w:rsid w:val="00B365E9"/>
    <w:rsid w:val="00B371FD"/>
    <w:rsid w:val="00B40DB0"/>
    <w:rsid w:val="00B4252F"/>
    <w:rsid w:val="00B4489B"/>
    <w:rsid w:val="00B45C6C"/>
    <w:rsid w:val="00B4744D"/>
    <w:rsid w:val="00B50A3E"/>
    <w:rsid w:val="00B50A8C"/>
    <w:rsid w:val="00B51CF1"/>
    <w:rsid w:val="00B601FC"/>
    <w:rsid w:val="00B613CB"/>
    <w:rsid w:val="00B61478"/>
    <w:rsid w:val="00B63B80"/>
    <w:rsid w:val="00B64D53"/>
    <w:rsid w:val="00B65623"/>
    <w:rsid w:val="00B704A9"/>
    <w:rsid w:val="00B71020"/>
    <w:rsid w:val="00B724A9"/>
    <w:rsid w:val="00B73BE1"/>
    <w:rsid w:val="00B7589E"/>
    <w:rsid w:val="00B76137"/>
    <w:rsid w:val="00B76826"/>
    <w:rsid w:val="00B77B59"/>
    <w:rsid w:val="00B806FE"/>
    <w:rsid w:val="00B819E3"/>
    <w:rsid w:val="00B868D0"/>
    <w:rsid w:val="00B9187B"/>
    <w:rsid w:val="00B91BF1"/>
    <w:rsid w:val="00B920D4"/>
    <w:rsid w:val="00B946AB"/>
    <w:rsid w:val="00B94743"/>
    <w:rsid w:val="00B958E2"/>
    <w:rsid w:val="00B96939"/>
    <w:rsid w:val="00B97331"/>
    <w:rsid w:val="00B9784A"/>
    <w:rsid w:val="00B97946"/>
    <w:rsid w:val="00BA0E1E"/>
    <w:rsid w:val="00BA28D2"/>
    <w:rsid w:val="00BA2B5C"/>
    <w:rsid w:val="00BB0346"/>
    <w:rsid w:val="00BB19B7"/>
    <w:rsid w:val="00BB3319"/>
    <w:rsid w:val="00BB37BD"/>
    <w:rsid w:val="00BB3F8A"/>
    <w:rsid w:val="00BB589C"/>
    <w:rsid w:val="00BB5D26"/>
    <w:rsid w:val="00BB6BBD"/>
    <w:rsid w:val="00BB7922"/>
    <w:rsid w:val="00BB7D5E"/>
    <w:rsid w:val="00BC43F3"/>
    <w:rsid w:val="00BD4A67"/>
    <w:rsid w:val="00BD5A12"/>
    <w:rsid w:val="00BD68E6"/>
    <w:rsid w:val="00BE2241"/>
    <w:rsid w:val="00BE3193"/>
    <w:rsid w:val="00BE32FB"/>
    <w:rsid w:val="00BE78FE"/>
    <w:rsid w:val="00BF3A03"/>
    <w:rsid w:val="00BF5A51"/>
    <w:rsid w:val="00BF67B9"/>
    <w:rsid w:val="00BF6E66"/>
    <w:rsid w:val="00C00946"/>
    <w:rsid w:val="00C02CFC"/>
    <w:rsid w:val="00C03F5B"/>
    <w:rsid w:val="00C0484D"/>
    <w:rsid w:val="00C05804"/>
    <w:rsid w:val="00C10123"/>
    <w:rsid w:val="00C11360"/>
    <w:rsid w:val="00C12CFD"/>
    <w:rsid w:val="00C1338D"/>
    <w:rsid w:val="00C13CEB"/>
    <w:rsid w:val="00C144C0"/>
    <w:rsid w:val="00C16E3A"/>
    <w:rsid w:val="00C211BF"/>
    <w:rsid w:val="00C21A27"/>
    <w:rsid w:val="00C23BE7"/>
    <w:rsid w:val="00C24CCE"/>
    <w:rsid w:val="00C269CF"/>
    <w:rsid w:val="00C3325E"/>
    <w:rsid w:val="00C33579"/>
    <w:rsid w:val="00C346B5"/>
    <w:rsid w:val="00C41672"/>
    <w:rsid w:val="00C51BE1"/>
    <w:rsid w:val="00C51C8D"/>
    <w:rsid w:val="00C543C5"/>
    <w:rsid w:val="00C614BE"/>
    <w:rsid w:val="00C63076"/>
    <w:rsid w:val="00C63779"/>
    <w:rsid w:val="00C6444A"/>
    <w:rsid w:val="00C75C26"/>
    <w:rsid w:val="00C868BB"/>
    <w:rsid w:val="00C87F40"/>
    <w:rsid w:val="00C9079D"/>
    <w:rsid w:val="00C914B1"/>
    <w:rsid w:val="00C93CD2"/>
    <w:rsid w:val="00C946C4"/>
    <w:rsid w:val="00CA150C"/>
    <w:rsid w:val="00CA3204"/>
    <w:rsid w:val="00CA48D0"/>
    <w:rsid w:val="00CB309C"/>
    <w:rsid w:val="00CB3EBF"/>
    <w:rsid w:val="00CB60F8"/>
    <w:rsid w:val="00CB62B2"/>
    <w:rsid w:val="00CB666F"/>
    <w:rsid w:val="00CC32DD"/>
    <w:rsid w:val="00CC577D"/>
    <w:rsid w:val="00CC6143"/>
    <w:rsid w:val="00CC61EB"/>
    <w:rsid w:val="00CC68A3"/>
    <w:rsid w:val="00CD0FD8"/>
    <w:rsid w:val="00CD1FC7"/>
    <w:rsid w:val="00CD735C"/>
    <w:rsid w:val="00CE4FE5"/>
    <w:rsid w:val="00CE5E56"/>
    <w:rsid w:val="00CE65DC"/>
    <w:rsid w:val="00CE6ACB"/>
    <w:rsid w:val="00CE7A67"/>
    <w:rsid w:val="00CF2085"/>
    <w:rsid w:val="00CF4E2A"/>
    <w:rsid w:val="00CF621C"/>
    <w:rsid w:val="00CF69F3"/>
    <w:rsid w:val="00CF6A17"/>
    <w:rsid w:val="00D00468"/>
    <w:rsid w:val="00D07E8D"/>
    <w:rsid w:val="00D11D13"/>
    <w:rsid w:val="00D12919"/>
    <w:rsid w:val="00D13BAD"/>
    <w:rsid w:val="00D146AE"/>
    <w:rsid w:val="00D1567F"/>
    <w:rsid w:val="00D15BF4"/>
    <w:rsid w:val="00D162D2"/>
    <w:rsid w:val="00D16BD9"/>
    <w:rsid w:val="00D176F6"/>
    <w:rsid w:val="00D20461"/>
    <w:rsid w:val="00D21C52"/>
    <w:rsid w:val="00D24290"/>
    <w:rsid w:val="00D25543"/>
    <w:rsid w:val="00D27568"/>
    <w:rsid w:val="00D31417"/>
    <w:rsid w:val="00D349B7"/>
    <w:rsid w:val="00D355F5"/>
    <w:rsid w:val="00D359A5"/>
    <w:rsid w:val="00D35D52"/>
    <w:rsid w:val="00D35F92"/>
    <w:rsid w:val="00D37514"/>
    <w:rsid w:val="00D409AC"/>
    <w:rsid w:val="00D40D54"/>
    <w:rsid w:val="00D4154B"/>
    <w:rsid w:val="00D422EE"/>
    <w:rsid w:val="00D42E4A"/>
    <w:rsid w:val="00D479C9"/>
    <w:rsid w:val="00D572AA"/>
    <w:rsid w:val="00D577D1"/>
    <w:rsid w:val="00D601CD"/>
    <w:rsid w:val="00D61638"/>
    <w:rsid w:val="00D62174"/>
    <w:rsid w:val="00D675B7"/>
    <w:rsid w:val="00D7119A"/>
    <w:rsid w:val="00D71644"/>
    <w:rsid w:val="00D716F0"/>
    <w:rsid w:val="00D720C2"/>
    <w:rsid w:val="00D72597"/>
    <w:rsid w:val="00D74AD7"/>
    <w:rsid w:val="00D81DE0"/>
    <w:rsid w:val="00D8399B"/>
    <w:rsid w:val="00D86C28"/>
    <w:rsid w:val="00D87F74"/>
    <w:rsid w:val="00D91CA3"/>
    <w:rsid w:val="00D920BE"/>
    <w:rsid w:val="00D93740"/>
    <w:rsid w:val="00D958A0"/>
    <w:rsid w:val="00DA3093"/>
    <w:rsid w:val="00DA4B3F"/>
    <w:rsid w:val="00DA6130"/>
    <w:rsid w:val="00DB27DB"/>
    <w:rsid w:val="00DB4CBD"/>
    <w:rsid w:val="00DB62F8"/>
    <w:rsid w:val="00DB63C2"/>
    <w:rsid w:val="00DB6A4F"/>
    <w:rsid w:val="00DC3698"/>
    <w:rsid w:val="00DC5B9B"/>
    <w:rsid w:val="00DC663F"/>
    <w:rsid w:val="00DD3E3A"/>
    <w:rsid w:val="00DD4F49"/>
    <w:rsid w:val="00DD5819"/>
    <w:rsid w:val="00DD601D"/>
    <w:rsid w:val="00DD759F"/>
    <w:rsid w:val="00DE5EFA"/>
    <w:rsid w:val="00DF2534"/>
    <w:rsid w:val="00DF3110"/>
    <w:rsid w:val="00E01877"/>
    <w:rsid w:val="00E06C42"/>
    <w:rsid w:val="00E11038"/>
    <w:rsid w:val="00E13E8F"/>
    <w:rsid w:val="00E17DC8"/>
    <w:rsid w:val="00E2127A"/>
    <w:rsid w:val="00E24288"/>
    <w:rsid w:val="00E259CC"/>
    <w:rsid w:val="00E25EDA"/>
    <w:rsid w:val="00E26783"/>
    <w:rsid w:val="00E26851"/>
    <w:rsid w:val="00E41F53"/>
    <w:rsid w:val="00E445B8"/>
    <w:rsid w:val="00E4495A"/>
    <w:rsid w:val="00E50545"/>
    <w:rsid w:val="00E51989"/>
    <w:rsid w:val="00E51A9C"/>
    <w:rsid w:val="00E5241B"/>
    <w:rsid w:val="00E557BD"/>
    <w:rsid w:val="00E61FEB"/>
    <w:rsid w:val="00E629E4"/>
    <w:rsid w:val="00E62E96"/>
    <w:rsid w:val="00E643CC"/>
    <w:rsid w:val="00E645E3"/>
    <w:rsid w:val="00E66451"/>
    <w:rsid w:val="00E664F5"/>
    <w:rsid w:val="00E667DA"/>
    <w:rsid w:val="00E66809"/>
    <w:rsid w:val="00E6791B"/>
    <w:rsid w:val="00E67A43"/>
    <w:rsid w:val="00E71177"/>
    <w:rsid w:val="00E74A69"/>
    <w:rsid w:val="00E74C76"/>
    <w:rsid w:val="00E77360"/>
    <w:rsid w:val="00E80B02"/>
    <w:rsid w:val="00E80D6E"/>
    <w:rsid w:val="00E84BE4"/>
    <w:rsid w:val="00E931BD"/>
    <w:rsid w:val="00E94927"/>
    <w:rsid w:val="00E94FB1"/>
    <w:rsid w:val="00E971F6"/>
    <w:rsid w:val="00EA0650"/>
    <w:rsid w:val="00EA0CC4"/>
    <w:rsid w:val="00EA0D93"/>
    <w:rsid w:val="00EA1B5C"/>
    <w:rsid w:val="00EA2AEB"/>
    <w:rsid w:val="00EA33FD"/>
    <w:rsid w:val="00EA3514"/>
    <w:rsid w:val="00EA43A5"/>
    <w:rsid w:val="00EA7E7F"/>
    <w:rsid w:val="00EB29CA"/>
    <w:rsid w:val="00EB2B2A"/>
    <w:rsid w:val="00EB3700"/>
    <w:rsid w:val="00EB6A6F"/>
    <w:rsid w:val="00EC4F8D"/>
    <w:rsid w:val="00EC56BB"/>
    <w:rsid w:val="00EC68F5"/>
    <w:rsid w:val="00ED11C1"/>
    <w:rsid w:val="00ED195A"/>
    <w:rsid w:val="00ED2010"/>
    <w:rsid w:val="00ED20FB"/>
    <w:rsid w:val="00ED2E33"/>
    <w:rsid w:val="00ED52F8"/>
    <w:rsid w:val="00ED5E87"/>
    <w:rsid w:val="00EE0AC9"/>
    <w:rsid w:val="00EE3573"/>
    <w:rsid w:val="00EE46A5"/>
    <w:rsid w:val="00EE5854"/>
    <w:rsid w:val="00EE7CDD"/>
    <w:rsid w:val="00EF124E"/>
    <w:rsid w:val="00EF30C5"/>
    <w:rsid w:val="00EF3673"/>
    <w:rsid w:val="00EF48C5"/>
    <w:rsid w:val="00EF5CE2"/>
    <w:rsid w:val="00F0138C"/>
    <w:rsid w:val="00F107AF"/>
    <w:rsid w:val="00F11D3C"/>
    <w:rsid w:val="00F12B46"/>
    <w:rsid w:val="00F1493C"/>
    <w:rsid w:val="00F151CE"/>
    <w:rsid w:val="00F21C98"/>
    <w:rsid w:val="00F2554A"/>
    <w:rsid w:val="00F311EA"/>
    <w:rsid w:val="00F314F4"/>
    <w:rsid w:val="00F357E7"/>
    <w:rsid w:val="00F35A2E"/>
    <w:rsid w:val="00F41587"/>
    <w:rsid w:val="00F42101"/>
    <w:rsid w:val="00F42502"/>
    <w:rsid w:val="00F42C56"/>
    <w:rsid w:val="00F42EDC"/>
    <w:rsid w:val="00F46385"/>
    <w:rsid w:val="00F47DD8"/>
    <w:rsid w:val="00F53B43"/>
    <w:rsid w:val="00F54ECE"/>
    <w:rsid w:val="00F552E6"/>
    <w:rsid w:val="00F56011"/>
    <w:rsid w:val="00F56D1D"/>
    <w:rsid w:val="00F610E8"/>
    <w:rsid w:val="00F6378A"/>
    <w:rsid w:val="00F6560B"/>
    <w:rsid w:val="00F703DE"/>
    <w:rsid w:val="00F70C10"/>
    <w:rsid w:val="00F71047"/>
    <w:rsid w:val="00F71D69"/>
    <w:rsid w:val="00F73442"/>
    <w:rsid w:val="00F80415"/>
    <w:rsid w:val="00F8041C"/>
    <w:rsid w:val="00F8149D"/>
    <w:rsid w:val="00F8179F"/>
    <w:rsid w:val="00F81A3C"/>
    <w:rsid w:val="00F8294A"/>
    <w:rsid w:val="00F847BF"/>
    <w:rsid w:val="00F8754D"/>
    <w:rsid w:val="00F92150"/>
    <w:rsid w:val="00F9364E"/>
    <w:rsid w:val="00F94373"/>
    <w:rsid w:val="00F952E9"/>
    <w:rsid w:val="00F95B76"/>
    <w:rsid w:val="00F9604A"/>
    <w:rsid w:val="00F962BB"/>
    <w:rsid w:val="00F976BA"/>
    <w:rsid w:val="00FA0570"/>
    <w:rsid w:val="00FA0D26"/>
    <w:rsid w:val="00FA3646"/>
    <w:rsid w:val="00FA37BF"/>
    <w:rsid w:val="00FB20B1"/>
    <w:rsid w:val="00FB501C"/>
    <w:rsid w:val="00FB6034"/>
    <w:rsid w:val="00FB7AFB"/>
    <w:rsid w:val="00FB7DE3"/>
    <w:rsid w:val="00FC03C6"/>
    <w:rsid w:val="00FC067D"/>
    <w:rsid w:val="00FC17A8"/>
    <w:rsid w:val="00FC2202"/>
    <w:rsid w:val="00FC65A7"/>
    <w:rsid w:val="00FD0A17"/>
    <w:rsid w:val="00FD4B08"/>
    <w:rsid w:val="00FE0C6D"/>
    <w:rsid w:val="00FE11F9"/>
    <w:rsid w:val="00FE5433"/>
    <w:rsid w:val="00FE6A30"/>
    <w:rsid w:val="00FF064A"/>
    <w:rsid w:val="00FF105B"/>
    <w:rsid w:val="00FF3FF3"/>
    <w:rsid w:val="00FF6ECA"/>
    <w:rsid w:val="00FF78E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EE940C"/>
  <w15:docId w15:val="{4BBAB630-D4D7-4446-9EE5-AB0A7205A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 w:hAnsi="Times New Roman" w:cs="Times New Roman"/>
        <w:sz w:val="24"/>
        <w:szCs w:val="24"/>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128E3"/>
  </w:style>
  <w:style w:type="paragraph" w:styleId="berschrift1">
    <w:name w:val="heading 1"/>
    <w:basedOn w:val="Standard"/>
    <w:next w:val="Standard"/>
    <w:link w:val="berschrift1Zchn"/>
    <w:uiPriority w:val="99"/>
    <w:qFormat/>
    <w:rsid w:val="00C12CFD"/>
    <w:pPr>
      <w:keepNext/>
      <w:keepLines/>
      <w:numPr>
        <w:numId w:val="5"/>
      </w:numPr>
      <w:spacing w:before="480"/>
      <w:outlineLvl w:val="0"/>
    </w:pPr>
    <w:rPr>
      <w:rFonts w:ascii="Calibri" w:eastAsia="MS ????" w:hAnsi="Calibri"/>
      <w:b/>
      <w:bCs/>
      <w:color w:val="345A8A"/>
      <w:sz w:val="32"/>
      <w:szCs w:val="32"/>
    </w:rPr>
  </w:style>
  <w:style w:type="paragraph" w:styleId="berschrift2">
    <w:name w:val="heading 2"/>
    <w:basedOn w:val="Standard"/>
    <w:next w:val="Standard"/>
    <w:link w:val="berschrift2Zchn"/>
    <w:uiPriority w:val="99"/>
    <w:qFormat/>
    <w:rsid w:val="00C12CFD"/>
    <w:pPr>
      <w:keepNext/>
      <w:keepLines/>
      <w:numPr>
        <w:ilvl w:val="1"/>
        <w:numId w:val="5"/>
      </w:numPr>
      <w:spacing w:before="200"/>
      <w:outlineLvl w:val="1"/>
    </w:pPr>
    <w:rPr>
      <w:rFonts w:ascii="Calibri" w:eastAsia="MS ????" w:hAnsi="Calibri"/>
      <w:b/>
      <w:bCs/>
      <w:color w:val="4F81BD"/>
      <w:sz w:val="26"/>
      <w:szCs w:val="26"/>
    </w:rPr>
  </w:style>
  <w:style w:type="paragraph" w:styleId="berschrift3">
    <w:name w:val="heading 3"/>
    <w:basedOn w:val="Standard"/>
    <w:next w:val="Standard"/>
    <w:link w:val="berschrift3Zchn"/>
    <w:semiHidden/>
    <w:unhideWhenUsed/>
    <w:qFormat/>
    <w:locked/>
    <w:rsid w:val="00D87F74"/>
    <w:pPr>
      <w:keepNext/>
      <w:keepLines/>
      <w:spacing w:before="40"/>
      <w:outlineLvl w:val="2"/>
    </w:pPr>
    <w:rPr>
      <w:rFonts w:asciiTheme="majorHAnsi" w:eastAsiaTheme="majorEastAsia" w:hAnsiTheme="majorHAnsi" w:cstheme="majorBidi"/>
      <w:color w:val="1F4D78"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9"/>
    <w:locked/>
    <w:rsid w:val="00C12CFD"/>
    <w:rPr>
      <w:rFonts w:ascii="Calibri" w:eastAsia="MS ????" w:hAnsi="Calibri"/>
      <w:b/>
      <w:bCs/>
      <w:color w:val="345A8A"/>
      <w:sz w:val="32"/>
      <w:szCs w:val="32"/>
    </w:rPr>
  </w:style>
  <w:style w:type="character" w:customStyle="1" w:styleId="berschrift2Zchn">
    <w:name w:val="Überschrift 2 Zchn"/>
    <w:link w:val="berschrift2"/>
    <w:uiPriority w:val="99"/>
    <w:locked/>
    <w:rsid w:val="00C12CFD"/>
    <w:rPr>
      <w:rFonts w:ascii="Calibri" w:eastAsia="MS ????" w:hAnsi="Calibri"/>
      <w:b/>
      <w:bCs/>
      <w:color w:val="4F81BD"/>
      <w:sz w:val="26"/>
      <w:szCs w:val="26"/>
    </w:rPr>
  </w:style>
  <w:style w:type="paragraph" w:styleId="Sprechblasentext">
    <w:name w:val="Balloon Text"/>
    <w:basedOn w:val="Standard"/>
    <w:link w:val="SprechblasentextZchn"/>
    <w:uiPriority w:val="99"/>
    <w:semiHidden/>
    <w:rPr>
      <w:rFonts w:ascii="Lucida Grande" w:hAnsi="Lucida Grande"/>
      <w:sz w:val="18"/>
      <w:szCs w:val="18"/>
    </w:rPr>
  </w:style>
  <w:style w:type="character" w:customStyle="1" w:styleId="SprechblasentextZchn">
    <w:name w:val="Sprechblasentext Zchn"/>
    <w:link w:val="Sprechblasentext"/>
    <w:uiPriority w:val="99"/>
    <w:semiHidden/>
    <w:rsid w:val="005547A9"/>
    <w:rPr>
      <w:sz w:val="0"/>
      <w:szCs w:val="0"/>
    </w:rPr>
  </w:style>
  <w:style w:type="paragraph" w:customStyle="1" w:styleId="Dachzeile">
    <w:name w:val="Dachzeile"/>
    <w:basedOn w:val="Standard"/>
    <w:uiPriority w:val="99"/>
    <w:rsid w:val="005A7B6F"/>
    <w:pPr>
      <w:widowControl w:val="0"/>
      <w:autoSpaceDE w:val="0"/>
      <w:autoSpaceDN w:val="0"/>
      <w:adjustRightInd w:val="0"/>
      <w:spacing w:line="288" w:lineRule="auto"/>
      <w:jc w:val="right"/>
      <w:textAlignment w:val="center"/>
    </w:pPr>
    <w:rPr>
      <w:rFonts w:ascii="BGEKTitillium-SemiBold" w:hAnsi="BGEKTitillium-SemiBold" w:cs="BGEKTitillium-SemiBold"/>
      <w:caps/>
      <w:color w:val="000000"/>
      <w:lang w:eastAsia="ja-JP"/>
    </w:rPr>
  </w:style>
  <w:style w:type="paragraph" w:customStyle="1" w:styleId="Unterzeile">
    <w:name w:val="Unterzeile"/>
    <w:basedOn w:val="Standard"/>
    <w:uiPriority w:val="99"/>
    <w:rsid w:val="005A7B6F"/>
    <w:pPr>
      <w:widowControl w:val="0"/>
      <w:autoSpaceDE w:val="0"/>
      <w:autoSpaceDN w:val="0"/>
      <w:adjustRightInd w:val="0"/>
      <w:spacing w:line="288" w:lineRule="auto"/>
      <w:jc w:val="right"/>
      <w:textAlignment w:val="center"/>
    </w:pPr>
    <w:rPr>
      <w:rFonts w:ascii="BGEKTitillium-SemiBold" w:hAnsi="BGEKTitillium-SemiBold" w:cs="BGEKTitillium-SemiBold"/>
      <w:color w:val="000000"/>
      <w:lang w:eastAsia="ja-JP"/>
    </w:rPr>
  </w:style>
  <w:style w:type="paragraph" w:customStyle="1" w:styleId="Flietext">
    <w:name w:val="_Fließtext"/>
    <w:basedOn w:val="Standard"/>
    <w:autoRedefine/>
    <w:uiPriority w:val="99"/>
    <w:rsid w:val="00630030"/>
    <w:pPr>
      <w:widowControl w:val="0"/>
      <w:autoSpaceDE w:val="0"/>
      <w:autoSpaceDN w:val="0"/>
      <w:adjustRightInd w:val="0"/>
      <w:spacing w:line="340" w:lineRule="atLeast"/>
      <w:jc w:val="both"/>
      <w:textAlignment w:val="center"/>
    </w:pPr>
    <w:rPr>
      <w:rFonts w:ascii="Arial" w:hAnsi="Arial" w:cs="Arial"/>
      <w:color w:val="000000" w:themeColor="text1"/>
      <w:spacing w:val="2"/>
      <w:sz w:val="22"/>
      <w:szCs w:val="22"/>
      <w:lang w:eastAsia="ja-JP"/>
    </w:rPr>
  </w:style>
  <w:style w:type="paragraph" w:customStyle="1" w:styleId="EinfAbs">
    <w:name w:val="[Einf. Abs.]"/>
    <w:basedOn w:val="Standard"/>
    <w:uiPriority w:val="99"/>
    <w:rsid w:val="005A7B6F"/>
    <w:pPr>
      <w:widowControl w:val="0"/>
      <w:autoSpaceDE w:val="0"/>
      <w:autoSpaceDN w:val="0"/>
      <w:adjustRightInd w:val="0"/>
      <w:spacing w:line="288" w:lineRule="auto"/>
      <w:textAlignment w:val="center"/>
    </w:pPr>
    <w:rPr>
      <w:rFonts w:ascii="MinionPro-Regular" w:hAnsi="MinionPro-Regular" w:cs="MinionPro-Regular"/>
      <w:color w:val="000000"/>
      <w:lang w:eastAsia="ja-JP"/>
    </w:rPr>
  </w:style>
  <w:style w:type="character" w:styleId="Hyperlink">
    <w:name w:val="Hyperlink"/>
    <w:uiPriority w:val="99"/>
    <w:rsid w:val="005A7B6F"/>
    <w:rPr>
      <w:rFonts w:cs="Times New Roman"/>
      <w:color w:val="0000FF"/>
      <w:u w:val="single"/>
    </w:rPr>
  </w:style>
  <w:style w:type="paragraph" w:customStyle="1" w:styleId="Zwischenzeile">
    <w:name w:val="_Zwischenzeile"/>
    <w:basedOn w:val="Flietext"/>
    <w:uiPriority w:val="99"/>
    <w:rsid w:val="00655EAE"/>
    <w:pPr>
      <w:spacing w:line="360" w:lineRule="atLeast"/>
    </w:pPr>
    <w:rPr>
      <w:rFonts w:cs="Arial-BoldMT"/>
      <w:b/>
      <w:bCs/>
      <w:spacing w:val="3"/>
      <w:position w:val="4"/>
      <w:szCs w:val="28"/>
    </w:rPr>
  </w:style>
  <w:style w:type="paragraph" w:customStyle="1" w:styleId="Headline">
    <w:name w:val="_Headline"/>
    <w:basedOn w:val="Zwischenzeile"/>
    <w:autoRedefine/>
    <w:uiPriority w:val="99"/>
    <w:rsid w:val="00A174BF"/>
    <w:pPr>
      <w:spacing w:before="120"/>
      <w:outlineLvl w:val="0"/>
    </w:pPr>
    <w:rPr>
      <w:sz w:val="28"/>
    </w:rPr>
  </w:style>
  <w:style w:type="paragraph" w:customStyle="1" w:styleId="Datumszeile">
    <w:name w:val="_Datumszeile"/>
    <w:basedOn w:val="Unterzeile"/>
    <w:autoRedefine/>
    <w:uiPriority w:val="99"/>
    <w:rsid w:val="00265C7F"/>
    <w:pPr>
      <w:spacing w:before="240"/>
      <w:jc w:val="center"/>
      <w:outlineLvl w:val="0"/>
    </w:pPr>
    <w:rPr>
      <w:rFonts w:ascii="Arial" w:hAnsi="Arial" w:cs="ArialMT"/>
      <w:color w:val="808080" w:themeColor="background1" w:themeShade="80"/>
      <w:sz w:val="18"/>
      <w:szCs w:val="18"/>
    </w:rPr>
  </w:style>
  <w:style w:type="paragraph" w:styleId="Dokumentstruktur">
    <w:name w:val="Document Map"/>
    <w:basedOn w:val="Standard"/>
    <w:link w:val="DokumentstrukturZchn"/>
    <w:uiPriority w:val="99"/>
    <w:semiHidden/>
    <w:rsid w:val="00D24290"/>
    <w:pPr>
      <w:shd w:val="clear" w:color="auto" w:fill="000080"/>
    </w:pPr>
    <w:rPr>
      <w:rFonts w:ascii="Tahoma" w:hAnsi="Tahoma" w:cs="Tahoma"/>
      <w:sz w:val="20"/>
      <w:szCs w:val="20"/>
    </w:rPr>
  </w:style>
  <w:style w:type="character" w:customStyle="1" w:styleId="DokumentstrukturZchn">
    <w:name w:val="Dokumentstruktur Zchn"/>
    <w:link w:val="Dokumentstruktur"/>
    <w:uiPriority w:val="99"/>
    <w:semiHidden/>
    <w:rsid w:val="005547A9"/>
    <w:rPr>
      <w:sz w:val="0"/>
      <w:szCs w:val="0"/>
    </w:rPr>
  </w:style>
  <w:style w:type="character" w:styleId="Seitenzahl">
    <w:name w:val="page number"/>
    <w:basedOn w:val="Absatz-Standardschriftart"/>
    <w:uiPriority w:val="99"/>
    <w:semiHidden/>
    <w:unhideWhenUsed/>
    <w:rsid w:val="001628BD"/>
  </w:style>
  <w:style w:type="paragraph" w:styleId="Blocktext">
    <w:name w:val="Block Text"/>
    <w:basedOn w:val="Standard"/>
    <w:uiPriority w:val="99"/>
    <w:semiHidden/>
    <w:unhideWhenUsed/>
    <w:rsid w:val="00C12CFD"/>
    <w:pPr>
      <w:spacing w:after="120"/>
      <w:ind w:left="1440" w:right="1440"/>
    </w:pPr>
  </w:style>
  <w:style w:type="character" w:styleId="BesuchterLink">
    <w:name w:val="FollowedHyperlink"/>
    <w:rsid w:val="00C914B1"/>
    <w:rPr>
      <w:color w:val="800080"/>
      <w:u w:val="single"/>
    </w:rPr>
  </w:style>
  <w:style w:type="character" w:styleId="Kommentarzeichen">
    <w:name w:val="annotation reference"/>
    <w:semiHidden/>
    <w:rsid w:val="00F0138C"/>
    <w:rPr>
      <w:sz w:val="16"/>
      <w:szCs w:val="16"/>
    </w:rPr>
  </w:style>
  <w:style w:type="paragraph" w:styleId="Kommentartext">
    <w:name w:val="annotation text"/>
    <w:basedOn w:val="Standard"/>
    <w:semiHidden/>
    <w:rsid w:val="00F0138C"/>
    <w:rPr>
      <w:sz w:val="20"/>
      <w:szCs w:val="20"/>
    </w:rPr>
  </w:style>
  <w:style w:type="paragraph" w:styleId="Kommentarthema">
    <w:name w:val="annotation subject"/>
    <w:basedOn w:val="Kommentartext"/>
    <w:next w:val="Kommentartext"/>
    <w:semiHidden/>
    <w:rsid w:val="00F0138C"/>
    <w:rPr>
      <w:b/>
      <w:bCs/>
    </w:rPr>
  </w:style>
  <w:style w:type="paragraph" w:customStyle="1" w:styleId="p--heading-4">
    <w:name w:val="p--heading-4"/>
    <w:basedOn w:val="Standard"/>
    <w:rsid w:val="009878D2"/>
    <w:pPr>
      <w:spacing w:before="100" w:beforeAutospacing="1" w:after="100" w:afterAutospacing="1"/>
    </w:pPr>
    <w:rPr>
      <w:rFonts w:eastAsia="Times New Roman"/>
    </w:rPr>
  </w:style>
  <w:style w:type="character" w:customStyle="1" w:styleId="bm">
    <w:name w:val="bm"/>
    <w:basedOn w:val="Absatz-Standardschriftart"/>
    <w:rsid w:val="009878D2"/>
  </w:style>
  <w:style w:type="paragraph" w:styleId="berarbeitung">
    <w:name w:val="Revision"/>
    <w:hidden/>
    <w:uiPriority w:val="99"/>
    <w:semiHidden/>
    <w:rsid w:val="00F9604A"/>
  </w:style>
  <w:style w:type="paragraph" w:customStyle="1" w:styleId="Default">
    <w:name w:val="Default"/>
    <w:rsid w:val="00B806FE"/>
    <w:pPr>
      <w:autoSpaceDE w:val="0"/>
      <w:autoSpaceDN w:val="0"/>
      <w:adjustRightInd w:val="0"/>
    </w:pPr>
    <w:rPr>
      <w:color w:val="000000"/>
    </w:rPr>
  </w:style>
  <w:style w:type="paragraph" w:customStyle="1" w:styleId="Flietext0">
    <w:name w:val="Fließtext"/>
    <w:basedOn w:val="Standard"/>
    <w:link w:val="FlietextZchn"/>
    <w:autoRedefine/>
    <w:uiPriority w:val="99"/>
    <w:rsid w:val="00752C2E"/>
    <w:pPr>
      <w:widowControl w:val="0"/>
      <w:autoSpaceDE w:val="0"/>
      <w:autoSpaceDN w:val="0"/>
      <w:adjustRightInd w:val="0"/>
      <w:spacing w:line="340" w:lineRule="atLeast"/>
      <w:textAlignment w:val="center"/>
    </w:pPr>
    <w:rPr>
      <w:rFonts w:ascii="Arial" w:hAnsi="Arial" w:cs="ArialMT"/>
      <w:color w:val="000000"/>
      <w:spacing w:val="2"/>
      <w:sz w:val="22"/>
      <w:szCs w:val="21"/>
      <w:lang w:eastAsia="ja-JP"/>
    </w:rPr>
  </w:style>
  <w:style w:type="paragraph" w:styleId="Listenabsatz">
    <w:name w:val="List Paragraph"/>
    <w:basedOn w:val="Standard"/>
    <w:uiPriority w:val="34"/>
    <w:qFormat/>
    <w:rsid w:val="004B28DC"/>
    <w:pPr>
      <w:ind w:left="720"/>
      <w:contextualSpacing/>
    </w:pPr>
  </w:style>
  <w:style w:type="paragraph" w:customStyle="1" w:styleId="BARMERText">
    <w:name w:val="BARMER Text"/>
    <w:basedOn w:val="Textkrper"/>
    <w:link w:val="BARMERTextZchn"/>
    <w:qFormat/>
    <w:rsid w:val="00322952"/>
    <w:pPr>
      <w:spacing w:line="280" w:lineRule="atLeast"/>
      <w:jc w:val="both"/>
    </w:pPr>
    <w:rPr>
      <w:rFonts w:ascii="Arial" w:eastAsia="Times New Roman" w:hAnsi="Arial"/>
      <w:sz w:val="19"/>
      <w:lang w:eastAsia="ar-SA"/>
    </w:rPr>
  </w:style>
  <w:style w:type="character" w:customStyle="1" w:styleId="BARMERTextZchn">
    <w:name w:val="BARMER Text Zchn"/>
    <w:basedOn w:val="TextkrperZchn"/>
    <w:link w:val="BARMERText"/>
    <w:rsid w:val="00322952"/>
    <w:rPr>
      <w:rFonts w:ascii="Arial" w:eastAsia="Times New Roman" w:hAnsi="Arial"/>
      <w:sz w:val="19"/>
      <w:szCs w:val="24"/>
      <w:lang w:eastAsia="ar-SA"/>
    </w:rPr>
  </w:style>
  <w:style w:type="paragraph" w:styleId="Textkrper">
    <w:name w:val="Body Text"/>
    <w:basedOn w:val="Standard"/>
    <w:link w:val="TextkrperZchn"/>
    <w:uiPriority w:val="99"/>
    <w:semiHidden/>
    <w:unhideWhenUsed/>
    <w:rsid w:val="00322952"/>
    <w:pPr>
      <w:spacing w:after="120"/>
    </w:pPr>
  </w:style>
  <w:style w:type="character" w:customStyle="1" w:styleId="TextkrperZchn">
    <w:name w:val="Textkörper Zchn"/>
    <w:basedOn w:val="Absatz-Standardschriftart"/>
    <w:link w:val="Textkrper"/>
    <w:uiPriority w:val="99"/>
    <w:semiHidden/>
    <w:rsid w:val="00322952"/>
    <w:rPr>
      <w:sz w:val="24"/>
      <w:szCs w:val="24"/>
    </w:rPr>
  </w:style>
  <w:style w:type="character" w:styleId="Fett">
    <w:name w:val="Strong"/>
    <w:basedOn w:val="Absatz-Standardschriftart"/>
    <w:uiPriority w:val="22"/>
    <w:qFormat/>
    <w:locked/>
    <w:rsid w:val="009C06E9"/>
    <w:rPr>
      <w:b/>
      <w:bCs/>
    </w:rPr>
  </w:style>
  <w:style w:type="table" w:styleId="Tabellenraster">
    <w:name w:val="Table Grid"/>
    <w:basedOn w:val="NormaleTabelle"/>
    <w:locked/>
    <w:rsid w:val="009E00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umszeile0">
    <w:name w:val="Datumszeile"/>
    <w:basedOn w:val="Unterzeile"/>
    <w:autoRedefine/>
    <w:uiPriority w:val="99"/>
    <w:rsid w:val="00691184"/>
    <w:pPr>
      <w:jc w:val="left"/>
    </w:pPr>
    <w:rPr>
      <w:rFonts w:ascii="Arial" w:hAnsi="Arial" w:cs="ArialMT"/>
      <w:color w:val="727272"/>
    </w:rPr>
  </w:style>
  <w:style w:type="character" w:customStyle="1" w:styleId="FlietextZchn">
    <w:name w:val="Fließtext Zchn"/>
    <w:link w:val="Flietext0"/>
    <w:uiPriority w:val="99"/>
    <w:rsid w:val="00691184"/>
    <w:rPr>
      <w:rFonts w:ascii="Arial" w:hAnsi="Arial" w:cs="ArialMT"/>
      <w:color w:val="000000"/>
      <w:spacing w:val="2"/>
      <w:sz w:val="22"/>
      <w:szCs w:val="21"/>
      <w:lang w:eastAsia="ja-JP"/>
    </w:rPr>
  </w:style>
  <w:style w:type="paragraph" w:styleId="StandardWeb">
    <w:name w:val="Normal (Web)"/>
    <w:basedOn w:val="Standard"/>
    <w:uiPriority w:val="99"/>
    <w:semiHidden/>
    <w:unhideWhenUsed/>
    <w:rsid w:val="0029476C"/>
    <w:pPr>
      <w:spacing w:before="100" w:beforeAutospacing="1" w:after="100" w:afterAutospacing="1"/>
    </w:pPr>
    <w:rPr>
      <w:rFonts w:eastAsia="Times New Roman"/>
    </w:rPr>
  </w:style>
  <w:style w:type="character" w:customStyle="1" w:styleId="berschrift3Zchn">
    <w:name w:val="Überschrift 3 Zchn"/>
    <w:basedOn w:val="Absatz-Standardschriftart"/>
    <w:link w:val="berschrift3"/>
    <w:semiHidden/>
    <w:rsid w:val="00D87F74"/>
    <w:rPr>
      <w:rFonts w:asciiTheme="majorHAnsi" w:eastAsiaTheme="majorEastAsia" w:hAnsiTheme="majorHAnsi" w:cstheme="majorBidi"/>
      <w:color w:val="1F4D78" w:themeColor="accent1" w:themeShade="7F"/>
    </w:rPr>
  </w:style>
  <w:style w:type="character" w:styleId="NichtaufgelsteErwhnung">
    <w:name w:val="Unresolved Mention"/>
    <w:basedOn w:val="Absatz-Standardschriftart"/>
    <w:uiPriority w:val="99"/>
    <w:semiHidden/>
    <w:unhideWhenUsed/>
    <w:rsid w:val="00F703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313850">
      <w:bodyDiv w:val="1"/>
      <w:marLeft w:val="0"/>
      <w:marRight w:val="0"/>
      <w:marTop w:val="0"/>
      <w:marBottom w:val="0"/>
      <w:divBdr>
        <w:top w:val="none" w:sz="0" w:space="0" w:color="auto"/>
        <w:left w:val="none" w:sz="0" w:space="0" w:color="auto"/>
        <w:bottom w:val="none" w:sz="0" w:space="0" w:color="auto"/>
        <w:right w:val="none" w:sz="0" w:space="0" w:color="auto"/>
      </w:divBdr>
    </w:div>
    <w:div w:id="385644507">
      <w:bodyDiv w:val="1"/>
      <w:marLeft w:val="0"/>
      <w:marRight w:val="0"/>
      <w:marTop w:val="0"/>
      <w:marBottom w:val="0"/>
      <w:divBdr>
        <w:top w:val="none" w:sz="0" w:space="0" w:color="auto"/>
        <w:left w:val="none" w:sz="0" w:space="0" w:color="auto"/>
        <w:bottom w:val="none" w:sz="0" w:space="0" w:color="auto"/>
        <w:right w:val="none" w:sz="0" w:space="0" w:color="auto"/>
      </w:divBdr>
      <w:divsChild>
        <w:div w:id="1124424364">
          <w:marLeft w:val="0"/>
          <w:marRight w:val="0"/>
          <w:marTop w:val="0"/>
          <w:marBottom w:val="0"/>
          <w:divBdr>
            <w:top w:val="none" w:sz="0" w:space="0" w:color="auto"/>
            <w:left w:val="none" w:sz="0" w:space="0" w:color="auto"/>
            <w:bottom w:val="none" w:sz="0" w:space="0" w:color="auto"/>
            <w:right w:val="none" w:sz="0" w:space="0" w:color="auto"/>
          </w:divBdr>
          <w:divsChild>
            <w:div w:id="76824365">
              <w:marLeft w:val="0"/>
              <w:marRight w:val="0"/>
              <w:marTop w:val="0"/>
              <w:marBottom w:val="0"/>
              <w:divBdr>
                <w:top w:val="none" w:sz="0" w:space="0" w:color="auto"/>
                <w:left w:val="none" w:sz="0" w:space="0" w:color="auto"/>
                <w:bottom w:val="none" w:sz="0" w:space="0" w:color="auto"/>
                <w:right w:val="none" w:sz="0" w:space="0" w:color="auto"/>
              </w:divBdr>
              <w:divsChild>
                <w:div w:id="1764759454">
                  <w:marLeft w:val="0"/>
                  <w:marRight w:val="0"/>
                  <w:marTop w:val="0"/>
                  <w:marBottom w:val="0"/>
                  <w:divBdr>
                    <w:top w:val="none" w:sz="0" w:space="0" w:color="auto"/>
                    <w:left w:val="none" w:sz="0" w:space="0" w:color="auto"/>
                    <w:bottom w:val="none" w:sz="0" w:space="0" w:color="auto"/>
                    <w:right w:val="none" w:sz="0" w:space="0" w:color="auto"/>
                  </w:divBdr>
                  <w:divsChild>
                    <w:div w:id="18889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6829850">
      <w:bodyDiv w:val="1"/>
      <w:marLeft w:val="0"/>
      <w:marRight w:val="0"/>
      <w:marTop w:val="0"/>
      <w:marBottom w:val="0"/>
      <w:divBdr>
        <w:top w:val="none" w:sz="0" w:space="0" w:color="auto"/>
        <w:left w:val="none" w:sz="0" w:space="0" w:color="auto"/>
        <w:bottom w:val="none" w:sz="0" w:space="0" w:color="auto"/>
        <w:right w:val="none" w:sz="0" w:space="0" w:color="auto"/>
      </w:divBdr>
    </w:div>
    <w:div w:id="693001721">
      <w:bodyDiv w:val="1"/>
      <w:marLeft w:val="0"/>
      <w:marRight w:val="0"/>
      <w:marTop w:val="0"/>
      <w:marBottom w:val="0"/>
      <w:divBdr>
        <w:top w:val="none" w:sz="0" w:space="0" w:color="auto"/>
        <w:left w:val="none" w:sz="0" w:space="0" w:color="auto"/>
        <w:bottom w:val="none" w:sz="0" w:space="0" w:color="auto"/>
        <w:right w:val="none" w:sz="0" w:space="0" w:color="auto"/>
      </w:divBdr>
    </w:div>
    <w:div w:id="912665519">
      <w:bodyDiv w:val="1"/>
      <w:marLeft w:val="0"/>
      <w:marRight w:val="0"/>
      <w:marTop w:val="0"/>
      <w:marBottom w:val="0"/>
      <w:divBdr>
        <w:top w:val="none" w:sz="0" w:space="0" w:color="auto"/>
        <w:left w:val="none" w:sz="0" w:space="0" w:color="auto"/>
        <w:bottom w:val="none" w:sz="0" w:space="0" w:color="auto"/>
        <w:right w:val="none" w:sz="0" w:space="0" w:color="auto"/>
      </w:divBdr>
    </w:div>
    <w:div w:id="964315486">
      <w:bodyDiv w:val="1"/>
      <w:marLeft w:val="0"/>
      <w:marRight w:val="0"/>
      <w:marTop w:val="0"/>
      <w:marBottom w:val="0"/>
      <w:divBdr>
        <w:top w:val="none" w:sz="0" w:space="0" w:color="auto"/>
        <w:left w:val="none" w:sz="0" w:space="0" w:color="auto"/>
        <w:bottom w:val="none" w:sz="0" w:space="0" w:color="auto"/>
        <w:right w:val="none" w:sz="0" w:space="0" w:color="auto"/>
      </w:divBdr>
    </w:div>
    <w:div w:id="1141079147">
      <w:bodyDiv w:val="1"/>
      <w:marLeft w:val="0"/>
      <w:marRight w:val="0"/>
      <w:marTop w:val="0"/>
      <w:marBottom w:val="0"/>
      <w:divBdr>
        <w:top w:val="none" w:sz="0" w:space="0" w:color="auto"/>
        <w:left w:val="none" w:sz="0" w:space="0" w:color="auto"/>
        <w:bottom w:val="none" w:sz="0" w:space="0" w:color="auto"/>
        <w:right w:val="none" w:sz="0" w:space="0" w:color="auto"/>
      </w:divBdr>
    </w:div>
    <w:div w:id="1190533036">
      <w:bodyDiv w:val="1"/>
      <w:marLeft w:val="0"/>
      <w:marRight w:val="0"/>
      <w:marTop w:val="0"/>
      <w:marBottom w:val="0"/>
      <w:divBdr>
        <w:top w:val="none" w:sz="0" w:space="0" w:color="auto"/>
        <w:left w:val="none" w:sz="0" w:space="0" w:color="auto"/>
        <w:bottom w:val="none" w:sz="0" w:space="0" w:color="auto"/>
        <w:right w:val="none" w:sz="0" w:space="0" w:color="auto"/>
      </w:divBdr>
    </w:div>
    <w:div w:id="1356227918">
      <w:bodyDiv w:val="1"/>
      <w:marLeft w:val="0"/>
      <w:marRight w:val="0"/>
      <w:marTop w:val="0"/>
      <w:marBottom w:val="0"/>
      <w:divBdr>
        <w:top w:val="none" w:sz="0" w:space="0" w:color="auto"/>
        <w:left w:val="none" w:sz="0" w:space="0" w:color="auto"/>
        <w:bottom w:val="none" w:sz="0" w:space="0" w:color="auto"/>
        <w:right w:val="none" w:sz="0" w:space="0" w:color="auto"/>
      </w:divBdr>
      <w:divsChild>
        <w:div w:id="858546792">
          <w:marLeft w:val="0"/>
          <w:marRight w:val="0"/>
          <w:marTop w:val="0"/>
          <w:marBottom w:val="0"/>
          <w:divBdr>
            <w:top w:val="none" w:sz="0" w:space="0" w:color="auto"/>
            <w:left w:val="none" w:sz="0" w:space="0" w:color="auto"/>
            <w:bottom w:val="none" w:sz="0" w:space="0" w:color="auto"/>
            <w:right w:val="none" w:sz="0" w:space="0" w:color="auto"/>
          </w:divBdr>
          <w:divsChild>
            <w:div w:id="347028349">
              <w:marLeft w:val="0"/>
              <w:marRight w:val="0"/>
              <w:marTop w:val="0"/>
              <w:marBottom w:val="0"/>
              <w:divBdr>
                <w:top w:val="none" w:sz="0" w:space="0" w:color="auto"/>
                <w:left w:val="none" w:sz="0" w:space="0" w:color="auto"/>
                <w:bottom w:val="none" w:sz="0" w:space="0" w:color="auto"/>
                <w:right w:val="none" w:sz="0" w:space="0" w:color="auto"/>
              </w:divBdr>
              <w:divsChild>
                <w:div w:id="306981928">
                  <w:marLeft w:val="0"/>
                  <w:marRight w:val="0"/>
                  <w:marTop w:val="0"/>
                  <w:marBottom w:val="0"/>
                  <w:divBdr>
                    <w:top w:val="none" w:sz="0" w:space="0" w:color="auto"/>
                    <w:left w:val="none" w:sz="0" w:space="0" w:color="auto"/>
                    <w:bottom w:val="none" w:sz="0" w:space="0" w:color="auto"/>
                    <w:right w:val="none" w:sz="0" w:space="0" w:color="auto"/>
                  </w:divBdr>
                  <w:divsChild>
                    <w:div w:id="1516656246">
                      <w:marLeft w:val="0"/>
                      <w:marRight w:val="0"/>
                      <w:marTop w:val="0"/>
                      <w:marBottom w:val="0"/>
                      <w:divBdr>
                        <w:top w:val="none" w:sz="0" w:space="0" w:color="auto"/>
                        <w:left w:val="none" w:sz="0" w:space="0" w:color="auto"/>
                        <w:bottom w:val="none" w:sz="0" w:space="0" w:color="auto"/>
                        <w:right w:val="none" w:sz="0" w:space="0" w:color="auto"/>
                      </w:divBdr>
                    </w:div>
                    <w:div w:id="208052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818984">
      <w:bodyDiv w:val="1"/>
      <w:marLeft w:val="0"/>
      <w:marRight w:val="0"/>
      <w:marTop w:val="0"/>
      <w:marBottom w:val="0"/>
      <w:divBdr>
        <w:top w:val="none" w:sz="0" w:space="0" w:color="auto"/>
        <w:left w:val="none" w:sz="0" w:space="0" w:color="auto"/>
        <w:bottom w:val="none" w:sz="0" w:space="0" w:color="auto"/>
        <w:right w:val="none" w:sz="0" w:space="0" w:color="auto"/>
      </w:divBdr>
    </w:div>
    <w:div w:id="1373459024">
      <w:bodyDiv w:val="1"/>
      <w:marLeft w:val="0"/>
      <w:marRight w:val="0"/>
      <w:marTop w:val="0"/>
      <w:marBottom w:val="0"/>
      <w:divBdr>
        <w:top w:val="none" w:sz="0" w:space="0" w:color="auto"/>
        <w:left w:val="none" w:sz="0" w:space="0" w:color="auto"/>
        <w:bottom w:val="none" w:sz="0" w:space="0" w:color="auto"/>
        <w:right w:val="none" w:sz="0" w:space="0" w:color="auto"/>
      </w:divBdr>
    </w:div>
    <w:div w:id="1531870384">
      <w:bodyDiv w:val="1"/>
      <w:marLeft w:val="0"/>
      <w:marRight w:val="0"/>
      <w:marTop w:val="0"/>
      <w:marBottom w:val="0"/>
      <w:divBdr>
        <w:top w:val="none" w:sz="0" w:space="0" w:color="auto"/>
        <w:left w:val="none" w:sz="0" w:space="0" w:color="auto"/>
        <w:bottom w:val="none" w:sz="0" w:space="0" w:color="auto"/>
        <w:right w:val="none" w:sz="0" w:space="0" w:color="auto"/>
      </w:divBdr>
    </w:div>
    <w:div w:id="1651669008">
      <w:bodyDiv w:val="1"/>
      <w:marLeft w:val="0"/>
      <w:marRight w:val="0"/>
      <w:marTop w:val="0"/>
      <w:marBottom w:val="0"/>
      <w:divBdr>
        <w:top w:val="none" w:sz="0" w:space="0" w:color="auto"/>
        <w:left w:val="none" w:sz="0" w:space="0" w:color="auto"/>
        <w:bottom w:val="none" w:sz="0" w:space="0" w:color="auto"/>
        <w:right w:val="none" w:sz="0" w:space="0" w:color="auto"/>
      </w:divBdr>
    </w:div>
    <w:div w:id="1829320023">
      <w:bodyDiv w:val="1"/>
      <w:marLeft w:val="0"/>
      <w:marRight w:val="0"/>
      <w:marTop w:val="0"/>
      <w:marBottom w:val="0"/>
      <w:divBdr>
        <w:top w:val="none" w:sz="0" w:space="0" w:color="auto"/>
        <w:left w:val="none" w:sz="0" w:space="0" w:color="auto"/>
        <w:bottom w:val="none" w:sz="0" w:space="0" w:color="auto"/>
        <w:right w:val="none" w:sz="0" w:space="0" w:color="auto"/>
      </w:divBdr>
      <w:divsChild>
        <w:div w:id="1505124688">
          <w:marLeft w:val="0"/>
          <w:marRight w:val="0"/>
          <w:marTop w:val="0"/>
          <w:marBottom w:val="0"/>
          <w:divBdr>
            <w:top w:val="none" w:sz="0" w:space="0" w:color="auto"/>
            <w:left w:val="none" w:sz="0" w:space="0" w:color="auto"/>
            <w:bottom w:val="none" w:sz="0" w:space="0" w:color="auto"/>
            <w:right w:val="none" w:sz="0" w:space="0" w:color="auto"/>
          </w:divBdr>
          <w:divsChild>
            <w:div w:id="1705137630">
              <w:marLeft w:val="0"/>
              <w:marRight w:val="0"/>
              <w:marTop w:val="0"/>
              <w:marBottom w:val="0"/>
              <w:divBdr>
                <w:top w:val="none" w:sz="0" w:space="0" w:color="auto"/>
                <w:left w:val="none" w:sz="0" w:space="0" w:color="auto"/>
                <w:bottom w:val="none" w:sz="0" w:space="0" w:color="auto"/>
                <w:right w:val="none" w:sz="0" w:space="0" w:color="auto"/>
              </w:divBdr>
              <w:divsChild>
                <w:div w:id="572543838">
                  <w:marLeft w:val="0"/>
                  <w:marRight w:val="0"/>
                  <w:marTop w:val="0"/>
                  <w:marBottom w:val="0"/>
                  <w:divBdr>
                    <w:top w:val="none" w:sz="0" w:space="0" w:color="auto"/>
                    <w:left w:val="none" w:sz="0" w:space="0" w:color="auto"/>
                    <w:bottom w:val="none" w:sz="0" w:space="0" w:color="auto"/>
                    <w:right w:val="none" w:sz="0" w:space="0" w:color="auto"/>
                  </w:divBdr>
                  <w:divsChild>
                    <w:div w:id="822233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2680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pilio.de/u3"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ifg.de/publikationen/reporte/arztreport/arztreport-kinderatlas-ambulante-diagnosen-nach-top-icd-10-dreistellern-diagramm"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apilio.d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papilio.de/files/papilio/red/ppics-gross/241100-stolz-diana.jp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hyperlink" Target="mailto:carlo.thielmann@barmer.de" TargetMode="External"/><Relationship Id="rId1" Type="http://schemas.openxmlformats.org/officeDocument/2006/relationships/hyperlink" Target="mailto:carlo.thielmann@barmer.de"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3A52FB-2849-4A48-A5F9-44E2942878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599</Words>
  <Characters>3775</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Berlin, 00</vt:lpstr>
    </vt:vector>
  </TitlesOfParts>
  <Company>Barmer GEK</Company>
  <LinksUpToDate>false</LinksUpToDate>
  <CharactersWithSpaces>4366</CharactersWithSpaces>
  <SharedDoc>false</SharedDoc>
  <HLinks>
    <vt:vector size="6" baseType="variant">
      <vt:variant>
        <vt:i4>2687047</vt:i4>
      </vt:variant>
      <vt:variant>
        <vt:i4>0</vt:i4>
      </vt:variant>
      <vt:variant>
        <vt:i4>0</vt:i4>
      </vt:variant>
      <vt:variant>
        <vt:i4>5</vt:i4>
      </vt:variant>
      <vt:variant>
        <vt:lpwstr>C:\Users\BA06579\AppData\Local\Microsoft\Windows\Temporary Internet Files\Content.Outlook\8XIPVT7S\www.barmer-gek.de\entscheidungshilfe-msp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Berlin, 00</dc:title>
  <dc:subject/>
  <dc:creator>Andreas Gr.-Stoltenberg</dc:creator>
  <cp:keywords/>
  <dc:description/>
  <cp:lastModifiedBy>Andrea Nagl</cp:lastModifiedBy>
  <cp:revision>10</cp:revision>
  <cp:lastPrinted>2018-06-25T15:08:00Z</cp:lastPrinted>
  <dcterms:created xsi:type="dcterms:W3CDTF">2024-11-08T15:31:00Z</dcterms:created>
  <dcterms:modified xsi:type="dcterms:W3CDTF">2024-11-13T19:21:00Z</dcterms:modified>
</cp:coreProperties>
</file>